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B8" w:rsidRPr="00AB6DB2" w:rsidRDefault="009301B8" w:rsidP="009301B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b/>
          <w:sz w:val="24"/>
          <w:szCs w:val="24"/>
        </w:rPr>
        <w:t>BIBLIOGRAPHY</w:t>
      </w:r>
    </w:p>
    <w:p w:rsidR="00096ADB" w:rsidRPr="00AB6DB2" w:rsidRDefault="00096ADB" w:rsidP="00096AD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</w:rPr>
        <w:t>Alimin. 2009.</w:t>
      </w:r>
      <w:r w:rsidRPr="00AB6DB2">
        <w:rPr>
          <w:rFonts w:ascii="Times New Roman" w:hAnsi="Times New Roman" w:cs="Times New Roman"/>
          <w:i/>
          <w:sz w:val="24"/>
          <w:szCs w:val="24"/>
        </w:rPr>
        <w:t xml:space="preserve"> Teaching method and Games in Use. </w:t>
      </w:r>
      <w:r w:rsidRPr="00AB6DB2">
        <w:rPr>
          <w:rFonts w:ascii="Times New Roman" w:hAnsi="Times New Roman" w:cs="Times New Roman"/>
          <w:sz w:val="24"/>
          <w:szCs w:val="24"/>
        </w:rPr>
        <w:t xml:space="preserve">Kediri: Basic English Course. </w:t>
      </w:r>
    </w:p>
    <w:p w:rsidR="009301B8" w:rsidRPr="00AB6DB2" w:rsidRDefault="009301B8" w:rsidP="009301B8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  <w:lang w:val="id-ID"/>
        </w:rPr>
        <w:t xml:space="preserve">Arikunto, Suharsimi. 2002. </w:t>
      </w:r>
      <w:r w:rsidRPr="00AB6DB2">
        <w:rPr>
          <w:rFonts w:ascii="Times New Roman" w:hAnsi="Times New Roman" w:cs="Times New Roman"/>
          <w:i/>
          <w:sz w:val="24"/>
          <w:szCs w:val="24"/>
          <w:lang w:val="id-ID"/>
        </w:rPr>
        <w:t>Prosedur Penelitian Suatu Pendekatan Praktek.</w:t>
      </w:r>
      <w:r w:rsidRPr="00AB6DB2">
        <w:rPr>
          <w:rFonts w:ascii="Times New Roman" w:hAnsi="Times New Roman" w:cs="Times New Roman"/>
          <w:sz w:val="24"/>
          <w:szCs w:val="24"/>
          <w:lang w:val="id-ID"/>
        </w:rPr>
        <w:t xml:space="preserve"> Jakarta: PT. Rineka Cipta.</w:t>
      </w:r>
    </w:p>
    <w:p w:rsidR="00096ADB" w:rsidRPr="00AB6DB2" w:rsidRDefault="00096ADB" w:rsidP="00096ADB">
      <w:pPr>
        <w:adjustRightInd w:val="0"/>
        <w:snapToGrid w:val="0"/>
        <w:spacing w:after="24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AB6DB2">
        <w:rPr>
          <w:rFonts w:ascii="Times New Roman" w:eastAsia="Calibri" w:hAnsi="Times New Roman" w:cs="Times New Roman"/>
          <w:sz w:val="24"/>
          <w:szCs w:val="24"/>
        </w:rPr>
        <w:t xml:space="preserve">Browne, Ann. 1999. </w:t>
      </w:r>
      <w:r w:rsidRPr="00AB6DB2">
        <w:rPr>
          <w:rFonts w:ascii="Times New Roman" w:eastAsia="Calibri" w:hAnsi="Times New Roman" w:cs="Times New Roman"/>
          <w:i/>
          <w:sz w:val="24"/>
          <w:szCs w:val="24"/>
        </w:rPr>
        <w:t>Teaching Writing at Key Stage and Before</w:t>
      </w:r>
      <w:r w:rsidRPr="00AB6DB2">
        <w:rPr>
          <w:rFonts w:ascii="Times New Roman" w:eastAsia="Calibri" w:hAnsi="Times New Roman" w:cs="Times New Roman"/>
          <w:sz w:val="24"/>
          <w:szCs w:val="24"/>
        </w:rPr>
        <w:t>. London: Stanley Thornes Ltd.</w:t>
      </w:r>
    </w:p>
    <w:p w:rsidR="009301B8" w:rsidRPr="00AB6DB2" w:rsidRDefault="009301B8" w:rsidP="009301B8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</w:rPr>
        <w:t>Heaton.</w:t>
      </w:r>
      <w:r w:rsidRPr="00AB6DB2">
        <w:rPr>
          <w:rFonts w:ascii="Times New Roman" w:hAnsi="Times New Roman" w:cs="Times New Roman"/>
          <w:sz w:val="24"/>
          <w:szCs w:val="24"/>
          <w:lang w:val="id-ID"/>
        </w:rPr>
        <w:t xml:space="preserve"> J. B. </w:t>
      </w:r>
      <w:r w:rsidRPr="00AB6DB2">
        <w:rPr>
          <w:rFonts w:ascii="Times New Roman" w:hAnsi="Times New Roman" w:cs="Times New Roman"/>
          <w:sz w:val="24"/>
          <w:szCs w:val="24"/>
        </w:rPr>
        <w:t xml:space="preserve">1975. </w:t>
      </w:r>
      <w:r w:rsidRPr="00AB6DB2">
        <w:rPr>
          <w:rFonts w:ascii="Times New Roman" w:hAnsi="Times New Roman" w:cs="Times New Roman"/>
          <w:i/>
          <w:sz w:val="24"/>
          <w:szCs w:val="24"/>
        </w:rPr>
        <w:t>Writing English Language Tests.</w:t>
      </w:r>
      <w:r w:rsidRPr="00AB6DB2">
        <w:rPr>
          <w:rFonts w:ascii="Times New Roman" w:hAnsi="Times New Roman" w:cs="Times New Roman"/>
          <w:sz w:val="24"/>
          <w:szCs w:val="24"/>
        </w:rPr>
        <w:t xml:space="preserve"> USA: Longman Group.</w:t>
      </w:r>
    </w:p>
    <w:p w:rsidR="009301B8" w:rsidRPr="00AB6DB2" w:rsidRDefault="009301B8" w:rsidP="009301B8">
      <w:pPr>
        <w:spacing w:after="0" w:line="480" w:lineRule="auto"/>
        <w:ind w:left="720" w:right="68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</w:rPr>
        <w:t>Harmer, Jeremy. 2007. The Practice of English Language Teaching</w:t>
      </w:r>
    </w:p>
    <w:p w:rsidR="009301B8" w:rsidRPr="00AB6DB2" w:rsidRDefault="009301B8" w:rsidP="009301B8">
      <w:pPr>
        <w:spacing w:after="0" w:line="480" w:lineRule="auto"/>
        <w:ind w:left="720" w:right="68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</w:rPr>
        <w:t xml:space="preserve">Kunandar. 2008. </w:t>
      </w:r>
      <w:r w:rsidRPr="00AB6DB2">
        <w:rPr>
          <w:rFonts w:ascii="Times New Roman" w:hAnsi="Times New Roman" w:cs="Times New Roman"/>
          <w:i/>
          <w:sz w:val="24"/>
          <w:szCs w:val="24"/>
        </w:rPr>
        <w:t>Langkah Mudah Penelitian Tindakan kelas Sebagai Pengembangan Profesi Guru</w:t>
      </w:r>
      <w:r w:rsidRPr="00AB6DB2">
        <w:rPr>
          <w:rFonts w:ascii="Times New Roman" w:hAnsi="Times New Roman" w:cs="Times New Roman"/>
          <w:sz w:val="24"/>
          <w:szCs w:val="24"/>
        </w:rPr>
        <w:t>. Jakarta : Raja Grafindo Persada</w:t>
      </w:r>
    </w:p>
    <w:p w:rsidR="009301B8" w:rsidRPr="00AB6DB2" w:rsidRDefault="009301B8" w:rsidP="009301B8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  <w:lang w:val="id-ID"/>
        </w:rPr>
        <w:t xml:space="preserve">Lado, Robert. 1961. </w:t>
      </w:r>
      <w:r w:rsidRPr="00AB6DB2">
        <w:rPr>
          <w:rFonts w:ascii="Times New Roman" w:hAnsi="Times New Roman" w:cs="Times New Roman"/>
          <w:i/>
          <w:sz w:val="24"/>
          <w:szCs w:val="24"/>
          <w:lang w:val="id-ID"/>
        </w:rPr>
        <w:t>Language Testing.</w:t>
      </w:r>
      <w:r w:rsidRPr="00AB6DB2">
        <w:rPr>
          <w:rFonts w:ascii="Times New Roman" w:hAnsi="Times New Roman" w:cs="Times New Roman"/>
          <w:sz w:val="24"/>
          <w:szCs w:val="24"/>
          <w:lang w:val="id-ID"/>
        </w:rPr>
        <w:t xml:space="preserve"> Great Britain: Western Printing Services Ltd Bristol.</w:t>
      </w:r>
    </w:p>
    <w:p w:rsidR="009301B8" w:rsidRPr="00AB6DB2" w:rsidRDefault="009301B8" w:rsidP="009301B8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</w:rPr>
        <w:t xml:space="preserve">Nunan, David. 1999. </w:t>
      </w:r>
      <w:r w:rsidRPr="00AB6DB2">
        <w:rPr>
          <w:rFonts w:ascii="Times New Roman" w:hAnsi="Times New Roman" w:cs="Times New Roman"/>
          <w:i/>
          <w:sz w:val="24"/>
          <w:szCs w:val="24"/>
        </w:rPr>
        <w:t>Second Language Teaching &amp; Learning.</w:t>
      </w:r>
      <w:r w:rsidRPr="00AB6DB2">
        <w:rPr>
          <w:rFonts w:ascii="Times New Roman" w:hAnsi="Times New Roman" w:cs="Times New Roman"/>
          <w:sz w:val="24"/>
          <w:szCs w:val="24"/>
        </w:rPr>
        <w:t xml:space="preserve"> Canada: Heinle &amp; Heinle Publishers.</w:t>
      </w:r>
    </w:p>
    <w:p w:rsidR="009301B8" w:rsidRPr="00AB6DB2" w:rsidRDefault="009301B8" w:rsidP="009301B8">
      <w:pPr>
        <w:spacing w:after="0" w:line="480" w:lineRule="auto"/>
        <w:ind w:left="720" w:right="68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</w:rPr>
        <w:t xml:space="preserve">Nunan, David. 2003. </w:t>
      </w:r>
      <w:r w:rsidRPr="00AB6DB2">
        <w:rPr>
          <w:rFonts w:ascii="Times New Roman" w:hAnsi="Times New Roman" w:cs="Times New Roman"/>
          <w:i/>
          <w:sz w:val="24"/>
          <w:szCs w:val="24"/>
        </w:rPr>
        <w:t>Practical English Language Teaching</w:t>
      </w:r>
      <w:r w:rsidRPr="00AB6DB2">
        <w:rPr>
          <w:rFonts w:ascii="Times New Roman" w:hAnsi="Times New Roman" w:cs="Times New Roman"/>
          <w:sz w:val="24"/>
          <w:szCs w:val="24"/>
        </w:rPr>
        <w:t>. Singapore : Mc Graw Hill</w:t>
      </w:r>
    </w:p>
    <w:p w:rsidR="009301B8" w:rsidRPr="00AB6DB2" w:rsidRDefault="009301B8" w:rsidP="009301B8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  <w:lang w:val="id-ID"/>
        </w:rPr>
        <w:t xml:space="preserve">Riduwan. 2002. </w:t>
      </w:r>
      <w:r w:rsidRPr="00AB6DB2">
        <w:rPr>
          <w:rFonts w:ascii="Times New Roman" w:hAnsi="Times New Roman" w:cs="Times New Roman"/>
          <w:i/>
          <w:sz w:val="24"/>
          <w:szCs w:val="24"/>
          <w:lang w:val="id-ID"/>
        </w:rPr>
        <w:t>Skala Pengukuran Variabel-variabel Penelitian.</w:t>
      </w:r>
      <w:r w:rsidRPr="00AB6DB2">
        <w:rPr>
          <w:rFonts w:ascii="Times New Roman" w:hAnsi="Times New Roman" w:cs="Times New Roman"/>
          <w:sz w:val="24"/>
          <w:szCs w:val="24"/>
          <w:lang w:val="id-ID"/>
        </w:rPr>
        <w:t xml:space="preserve"> Bandung: CV. Alfabeta.</w:t>
      </w:r>
    </w:p>
    <w:p w:rsidR="009301B8" w:rsidRPr="00AB6DB2" w:rsidRDefault="009301B8" w:rsidP="009301B8">
      <w:pPr>
        <w:spacing w:after="0" w:line="480" w:lineRule="auto"/>
        <w:ind w:left="720" w:right="68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</w:rPr>
        <w:t xml:space="preserve">Sundem, Garth., Pikiewics, Kristi. 2006. </w:t>
      </w:r>
      <w:r w:rsidRPr="00AB6DB2">
        <w:rPr>
          <w:rFonts w:ascii="Times New Roman" w:hAnsi="Times New Roman" w:cs="Times New Roman"/>
          <w:i/>
          <w:sz w:val="24"/>
          <w:szCs w:val="24"/>
        </w:rPr>
        <w:t>Writing In the Contenth Areas</w:t>
      </w:r>
      <w:r w:rsidRPr="00AB6DB2">
        <w:rPr>
          <w:rFonts w:ascii="Times New Roman" w:hAnsi="Times New Roman" w:cs="Times New Roman"/>
          <w:sz w:val="24"/>
          <w:szCs w:val="24"/>
        </w:rPr>
        <w:t>. USA : Teacher Created Resources</w:t>
      </w:r>
    </w:p>
    <w:p w:rsidR="009301B8" w:rsidRPr="00AB6DB2" w:rsidRDefault="009301B8" w:rsidP="009301B8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B6DB2">
        <w:rPr>
          <w:rFonts w:ascii="Times New Roman" w:hAnsi="Times New Roman" w:cs="Times New Roman"/>
          <w:sz w:val="24"/>
          <w:szCs w:val="24"/>
        </w:rPr>
        <w:t xml:space="preserve">Suprijono, Agus. 2009. </w:t>
      </w:r>
      <w:r w:rsidRPr="00AB6DB2">
        <w:rPr>
          <w:rFonts w:ascii="Times New Roman" w:hAnsi="Times New Roman" w:cs="Times New Roman"/>
          <w:i/>
          <w:sz w:val="24"/>
          <w:szCs w:val="24"/>
        </w:rPr>
        <w:t xml:space="preserve">Cooperative Learning Teori &amp; Aplikasi Paikem. </w:t>
      </w:r>
      <w:r w:rsidRPr="00AB6DB2">
        <w:rPr>
          <w:rFonts w:ascii="Times New Roman" w:hAnsi="Times New Roman" w:cs="Times New Roman"/>
          <w:sz w:val="24"/>
          <w:szCs w:val="24"/>
        </w:rPr>
        <w:t>Yogyakarta: Pustaka Pelajar.</w:t>
      </w:r>
    </w:p>
    <w:p w:rsidR="009301B8" w:rsidRPr="00AB6DB2" w:rsidRDefault="009301B8" w:rsidP="009301B8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  <w:lang w:val="id-ID"/>
        </w:rPr>
        <w:t xml:space="preserve">Sulistyo, Gunadi &amp; Rachmajanti, Sri. 2008. </w:t>
      </w:r>
      <w:r w:rsidRPr="00AB6DB2">
        <w:rPr>
          <w:rFonts w:ascii="Times New Roman" w:hAnsi="Times New Roman" w:cs="Times New Roman"/>
          <w:i/>
          <w:sz w:val="24"/>
          <w:szCs w:val="24"/>
          <w:lang w:val="id-ID"/>
        </w:rPr>
        <w:t xml:space="preserve">Guidelines to English Instruction Practices in the Classroom. </w:t>
      </w:r>
      <w:r w:rsidRPr="00AB6DB2">
        <w:rPr>
          <w:rFonts w:ascii="Times New Roman" w:hAnsi="Times New Roman" w:cs="Times New Roman"/>
          <w:sz w:val="24"/>
          <w:szCs w:val="24"/>
          <w:lang w:val="id-ID"/>
        </w:rPr>
        <w:t>Malang: State University of Malang.</w:t>
      </w:r>
    </w:p>
    <w:p w:rsidR="009301B8" w:rsidRPr="00AB6DB2" w:rsidRDefault="009301B8" w:rsidP="009301B8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  <w:lang w:val="id-ID"/>
        </w:rPr>
        <w:lastRenderedPageBreak/>
        <w:t>Wiriaatmadja, Rochiati. 2005. Metode Penelitian Tindakan Kelas. Bandung: PT. Remaja Rosdakarya.</w:t>
      </w:r>
    </w:p>
    <w:p w:rsidR="009301B8" w:rsidRPr="00AB6DB2" w:rsidRDefault="009301B8" w:rsidP="009301B8">
      <w:pPr>
        <w:pStyle w:val="ListParagraph"/>
        <w:spacing w:after="0" w:line="480" w:lineRule="auto"/>
        <w:ind w:left="0"/>
        <w:jc w:val="lowKashida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</w:rPr>
        <w:t xml:space="preserve"> (http://dudienurmansyah.blogspot.com/2009/09/descriptive-text-definition-and-purpose.html , accessed on 3 December 2012</w:t>
      </w:r>
      <w:r w:rsidRPr="00AB6DB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B6DB2">
        <w:rPr>
          <w:rFonts w:ascii="Times New Roman" w:hAnsi="Times New Roman" w:cs="Times New Roman"/>
          <w:sz w:val="24"/>
          <w:szCs w:val="24"/>
        </w:rPr>
        <w:t>)</w:t>
      </w:r>
    </w:p>
    <w:p w:rsidR="009301B8" w:rsidRPr="00AB6DB2" w:rsidRDefault="000C4BDD" w:rsidP="009301B8">
      <w:pPr>
        <w:pStyle w:val="ListParagraph"/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hyperlink r:id="rId4" w:history="1">
        <w:r w:rsidR="009301B8" w:rsidRPr="00AB6D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http://www.sil.org/lingualinks/literacy/referencematerials/glossaryofliteracyterms/whatarewritingskills.htm</w:t>
        </w:r>
      </w:hyperlink>
      <w:r w:rsidR="009301B8" w:rsidRPr="00AB6DB2">
        <w:rPr>
          <w:rFonts w:ascii="Times New Roman" w:hAnsi="Times New Roman" w:cs="Times New Roman"/>
          <w:sz w:val="24"/>
          <w:szCs w:val="24"/>
        </w:rPr>
        <w:t>) accessed on 17 March 2013.</w:t>
      </w:r>
    </w:p>
    <w:p w:rsidR="009301B8" w:rsidRPr="00AB6DB2" w:rsidRDefault="009301B8" w:rsidP="009301B8">
      <w:pPr>
        <w:pStyle w:val="ListParagraph"/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Pr="00AB6D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http://creationbrain blogspot com/search/label/Score</w:t>
        </w:r>
      </w:hyperlink>
      <w:r w:rsidRPr="00AB6DB2">
        <w:rPr>
          <w:rFonts w:ascii="Times New Roman" w:hAnsi="Times New Roman" w:cs="Times New Roman"/>
          <w:sz w:val="24"/>
          <w:szCs w:val="24"/>
        </w:rPr>
        <w:t>, accessed on 10</w:t>
      </w:r>
      <w:r w:rsidRPr="00AB6DB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B6DB2">
        <w:rPr>
          <w:rFonts w:ascii="Times New Roman" w:hAnsi="Times New Roman" w:cs="Times New Roman"/>
          <w:sz w:val="24"/>
          <w:szCs w:val="24"/>
        </w:rPr>
        <w:t xml:space="preserve">January 2013) </w:t>
      </w:r>
    </w:p>
    <w:p w:rsidR="009301B8" w:rsidRPr="00AB6DB2" w:rsidRDefault="009301B8" w:rsidP="009301B8">
      <w:pPr>
        <w:pStyle w:val="ListParagraph"/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hAnsi="Times New Roman" w:cs="Times New Roman"/>
          <w:sz w:val="24"/>
          <w:szCs w:val="24"/>
        </w:rPr>
        <w:t>(http://sadiman blogspot com/2010/03/make-learning-model-and-match-model html, accessed on 10</w:t>
      </w:r>
      <w:r w:rsidRPr="00AB6DB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B6DB2">
        <w:rPr>
          <w:rFonts w:ascii="Times New Roman" w:hAnsi="Times New Roman" w:cs="Times New Roman"/>
          <w:sz w:val="24"/>
          <w:szCs w:val="24"/>
        </w:rPr>
        <w:t>January 2013)</w:t>
      </w:r>
    </w:p>
    <w:p w:rsidR="009301B8" w:rsidRPr="00AB6DB2" w:rsidRDefault="009301B8" w:rsidP="009301B8">
      <w:pPr>
        <w:pStyle w:val="ListParagraph"/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B6DB2">
        <w:rPr>
          <w:rFonts w:ascii="Times New Roman" w:eastAsia="Times New Roman" w:hAnsi="Times New Roman" w:cs="Times New Roman"/>
          <w:sz w:val="24"/>
          <w:szCs w:val="24"/>
          <w:lang w:val="nb-NO"/>
        </w:rPr>
        <w:t>(</w:t>
      </w:r>
      <w:hyperlink r:id="rId6" w:history="1">
        <w:r w:rsidRPr="00AB6DB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nb-NO"/>
          </w:rPr>
          <w:t>http://jadi-guru blogspot com/2012/02/pengaruh-model-pembelajaran-make-match html</w:t>
        </w:r>
      </w:hyperlink>
      <w:r w:rsidRPr="00AB6DB2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, access on 17 December </w:t>
      </w:r>
      <w:r w:rsidRPr="00AB6DB2">
        <w:rPr>
          <w:rFonts w:ascii="Times New Roman" w:eastAsia="Times New Roman" w:hAnsi="Times New Roman" w:cs="Times New Roman"/>
          <w:sz w:val="24"/>
          <w:szCs w:val="24"/>
          <w:vertAlign w:val="superscript"/>
          <w:lang w:val="nb-NO"/>
        </w:rPr>
        <w:t xml:space="preserve"> </w:t>
      </w:r>
      <w:r w:rsidRPr="00AB6DB2">
        <w:rPr>
          <w:rFonts w:ascii="Times New Roman" w:eastAsia="Times New Roman" w:hAnsi="Times New Roman" w:cs="Times New Roman"/>
          <w:sz w:val="24"/>
          <w:szCs w:val="24"/>
          <w:lang w:val="nb-NO"/>
        </w:rPr>
        <w:t>2013)</w:t>
      </w:r>
    </w:p>
    <w:p w:rsidR="009301B8" w:rsidRPr="00AB6DB2" w:rsidRDefault="009301B8" w:rsidP="009301B8">
      <w:pPr>
        <w:pStyle w:val="ListParagraph"/>
        <w:spacing w:before="100" w:beforeAutospacing="1"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6DB2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AB6D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http://s4iful4min blogspot com/2011/02/metode-make-match-tujuan-persiapan-dan html</w:t>
        </w:r>
      </w:hyperlink>
      <w:r w:rsidRPr="00AB6DB2">
        <w:rPr>
          <w:rFonts w:ascii="Times New Roman" w:hAnsi="Times New Roman" w:cs="Times New Roman"/>
          <w:sz w:val="24"/>
          <w:szCs w:val="24"/>
        </w:rPr>
        <w:t>, accessed on 18 January 2013)</w:t>
      </w:r>
    </w:p>
    <w:p w:rsidR="00D949E1" w:rsidRPr="00AB6DB2" w:rsidRDefault="009301B8" w:rsidP="00AB6DB2">
      <w:pPr>
        <w:pStyle w:val="ListParagraph"/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6DB2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Pr="00AB6DB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http://www.plainlanguagenetwork.org/stephens/readability.html</w:t>
        </w:r>
      </w:hyperlink>
      <w:r w:rsidRPr="00AB6D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B6DB2">
        <w:rPr>
          <w:rFonts w:ascii="Times New Roman" w:hAnsi="Times New Roman" w:cs="Times New Roman"/>
          <w:sz w:val="24"/>
          <w:szCs w:val="24"/>
        </w:rPr>
        <w:t>accessed on 30 April 2013.</w:t>
      </w:r>
    </w:p>
    <w:sectPr w:rsidR="00D949E1" w:rsidRPr="00AB6DB2" w:rsidSect="009301B8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01B8"/>
    <w:rsid w:val="00000915"/>
    <w:rsid w:val="000179F7"/>
    <w:rsid w:val="00052DBD"/>
    <w:rsid w:val="00074470"/>
    <w:rsid w:val="000772DB"/>
    <w:rsid w:val="00096ADB"/>
    <w:rsid w:val="000A38E3"/>
    <w:rsid w:val="000A4BAD"/>
    <w:rsid w:val="000C0EA0"/>
    <w:rsid w:val="000C4BDD"/>
    <w:rsid w:val="000D66C0"/>
    <w:rsid w:val="000E6DB2"/>
    <w:rsid w:val="0010543C"/>
    <w:rsid w:val="00124DB5"/>
    <w:rsid w:val="0013096A"/>
    <w:rsid w:val="00136BF4"/>
    <w:rsid w:val="00142018"/>
    <w:rsid w:val="001438C6"/>
    <w:rsid w:val="00150286"/>
    <w:rsid w:val="00151AC3"/>
    <w:rsid w:val="0018736F"/>
    <w:rsid w:val="001B202E"/>
    <w:rsid w:val="001B5C42"/>
    <w:rsid w:val="0020383C"/>
    <w:rsid w:val="002055DB"/>
    <w:rsid w:val="00207D2E"/>
    <w:rsid w:val="002610AD"/>
    <w:rsid w:val="00272931"/>
    <w:rsid w:val="002B3F2E"/>
    <w:rsid w:val="002D2CE4"/>
    <w:rsid w:val="002D3426"/>
    <w:rsid w:val="002E5F0E"/>
    <w:rsid w:val="00342B0C"/>
    <w:rsid w:val="003635DA"/>
    <w:rsid w:val="00372FF2"/>
    <w:rsid w:val="00380689"/>
    <w:rsid w:val="0038672F"/>
    <w:rsid w:val="00391451"/>
    <w:rsid w:val="003E7F9C"/>
    <w:rsid w:val="003F15B5"/>
    <w:rsid w:val="003F1EAB"/>
    <w:rsid w:val="00400BEE"/>
    <w:rsid w:val="00453FCD"/>
    <w:rsid w:val="004672F2"/>
    <w:rsid w:val="004749E5"/>
    <w:rsid w:val="004C0BA8"/>
    <w:rsid w:val="004C5903"/>
    <w:rsid w:val="004C6F79"/>
    <w:rsid w:val="004D15AF"/>
    <w:rsid w:val="004D205C"/>
    <w:rsid w:val="004D6C64"/>
    <w:rsid w:val="004E25D9"/>
    <w:rsid w:val="004F4D1C"/>
    <w:rsid w:val="00513ABA"/>
    <w:rsid w:val="00514164"/>
    <w:rsid w:val="00540872"/>
    <w:rsid w:val="005415AF"/>
    <w:rsid w:val="00552591"/>
    <w:rsid w:val="00564C7F"/>
    <w:rsid w:val="00567E95"/>
    <w:rsid w:val="00570090"/>
    <w:rsid w:val="00582D07"/>
    <w:rsid w:val="005C388B"/>
    <w:rsid w:val="005E1DF5"/>
    <w:rsid w:val="005F1F30"/>
    <w:rsid w:val="00601AA8"/>
    <w:rsid w:val="006157ED"/>
    <w:rsid w:val="006319DF"/>
    <w:rsid w:val="0066177B"/>
    <w:rsid w:val="00671320"/>
    <w:rsid w:val="0067313F"/>
    <w:rsid w:val="0068070F"/>
    <w:rsid w:val="006810D0"/>
    <w:rsid w:val="00691DF2"/>
    <w:rsid w:val="00693970"/>
    <w:rsid w:val="006F33A0"/>
    <w:rsid w:val="00702A4D"/>
    <w:rsid w:val="007100A9"/>
    <w:rsid w:val="00732E71"/>
    <w:rsid w:val="00737611"/>
    <w:rsid w:val="007438C6"/>
    <w:rsid w:val="007448F3"/>
    <w:rsid w:val="0075120B"/>
    <w:rsid w:val="00762BAA"/>
    <w:rsid w:val="0076534B"/>
    <w:rsid w:val="00783327"/>
    <w:rsid w:val="0079083D"/>
    <w:rsid w:val="00792728"/>
    <w:rsid w:val="007B1018"/>
    <w:rsid w:val="007B17F0"/>
    <w:rsid w:val="007C05CC"/>
    <w:rsid w:val="007C67E0"/>
    <w:rsid w:val="007D0CEB"/>
    <w:rsid w:val="007D3551"/>
    <w:rsid w:val="007D73C3"/>
    <w:rsid w:val="007E2E22"/>
    <w:rsid w:val="007F10A5"/>
    <w:rsid w:val="007F6AD9"/>
    <w:rsid w:val="007F6D20"/>
    <w:rsid w:val="00813F90"/>
    <w:rsid w:val="008306F6"/>
    <w:rsid w:val="00834ECA"/>
    <w:rsid w:val="00845A3E"/>
    <w:rsid w:val="0087262C"/>
    <w:rsid w:val="00877786"/>
    <w:rsid w:val="00886756"/>
    <w:rsid w:val="008A2DC1"/>
    <w:rsid w:val="008A3568"/>
    <w:rsid w:val="008A79AA"/>
    <w:rsid w:val="008C1E7A"/>
    <w:rsid w:val="008C50C3"/>
    <w:rsid w:val="008C521A"/>
    <w:rsid w:val="008C5328"/>
    <w:rsid w:val="009242DA"/>
    <w:rsid w:val="009301B8"/>
    <w:rsid w:val="00961DC4"/>
    <w:rsid w:val="00966259"/>
    <w:rsid w:val="00974D54"/>
    <w:rsid w:val="009928F9"/>
    <w:rsid w:val="009A10F7"/>
    <w:rsid w:val="009B187F"/>
    <w:rsid w:val="009C04FA"/>
    <w:rsid w:val="009C0880"/>
    <w:rsid w:val="009D1FD5"/>
    <w:rsid w:val="009E5117"/>
    <w:rsid w:val="009F4DE8"/>
    <w:rsid w:val="00A01C8C"/>
    <w:rsid w:val="00A24B17"/>
    <w:rsid w:val="00A43405"/>
    <w:rsid w:val="00A43807"/>
    <w:rsid w:val="00A57998"/>
    <w:rsid w:val="00A77C24"/>
    <w:rsid w:val="00A826A7"/>
    <w:rsid w:val="00A87141"/>
    <w:rsid w:val="00A90720"/>
    <w:rsid w:val="00A961AA"/>
    <w:rsid w:val="00AA2A30"/>
    <w:rsid w:val="00AB6DB2"/>
    <w:rsid w:val="00AC60BA"/>
    <w:rsid w:val="00AD451A"/>
    <w:rsid w:val="00AE2D5E"/>
    <w:rsid w:val="00AE4F71"/>
    <w:rsid w:val="00AE7806"/>
    <w:rsid w:val="00B02178"/>
    <w:rsid w:val="00B454A1"/>
    <w:rsid w:val="00B55FC7"/>
    <w:rsid w:val="00B61704"/>
    <w:rsid w:val="00B62AC1"/>
    <w:rsid w:val="00B71788"/>
    <w:rsid w:val="00B8173C"/>
    <w:rsid w:val="00B83C0E"/>
    <w:rsid w:val="00BA42C4"/>
    <w:rsid w:val="00BA5CCE"/>
    <w:rsid w:val="00BB410E"/>
    <w:rsid w:val="00BC2728"/>
    <w:rsid w:val="00BC74CC"/>
    <w:rsid w:val="00BE29EC"/>
    <w:rsid w:val="00C36691"/>
    <w:rsid w:val="00C424D7"/>
    <w:rsid w:val="00C431D5"/>
    <w:rsid w:val="00C546E4"/>
    <w:rsid w:val="00C700D6"/>
    <w:rsid w:val="00C72E1F"/>
    <w:rsid w:val="00C761EC"/>
    <w:rsid w:val="00C82933"/>
    <w:rsid w:val="00CA50B5"/>
    <w:rsid w:val="00CB4A9A"/>
    <w:rsid w:val="00CB568C"/>
    <w:rsid w:val="00CB6252"/>
    <w:rsid w:val="00CC230B"/>
    <w:rsid w:val="00CE23E3"/>
    <w:rsid w:val="00CE7FA6"/>
    <w:rsid w:val="00CF0C06"/>
    <w:rsid w:val="00CF21B3"/>
    <w:rsid w:val="00D06A3A"/>
    <w:rsid w:val="00D07C3B"/>
    <w:rsid w:val="00D17173"/>
    <w:rsid w:val="00D32580"/>
    <w:rsid w:val="00D36ED7"/>
    <w:rsid w:val="00D37FEA"/>
    <w:rsid w:val="00D612B5"/>
    <w:rsid w:val="00D77D91"/>
    <w:rsid w:val="00D949E1"/>
    <w:rsid w:val="00DA4C95"/>
    <w:rsid w:val="00DB2A71"/>
    <w:rsid w:val="00DB2B7A"/>
    <w:rsid w:val="00DC4378"/>
    <w:rsid w:val="00DD259F"/>
    <w:rsid w:val="00DD6B80"/>
    <w:rsid w:val="00E10566"/>
    <w:rsid w:val="00E14836"/>
    <w:rsid w:val="00E31F33"/>
    <w:rsid w:val="00E42975"/>
    <w:rsid w:val="00E851DC"/>
    <w:rsid w:val="00EB527B"/>
    <w:rsid w:val="00ED50B5"/>
    <w:rsid w:val="00ED53BC"/>
    <w:rsid w:val="00EF68F8"/>
    <w:rsid w:val="00F1728B"/>
    <w:rsid w:val="00F21B7F"/>
    <w:rsid w:val="00F35D85"/>
    <w:rsid w:val="00F427D5"/>
    <w:rsid w:val="00F508E2"/>
    <w:rsid w:val="00F51987"/>
    <w:rsid w:val="00F773F8"/>
    <w:rsid w:val="00F90496"/>
    <w:rsid w:val="00FA410E"/>
    <w:rsid w:val="00FA639E"/>
    <w:rsid w:val="00FB311B"/>
    <w:rsid w:val="00FD7A37"/>
    <w:rsid w:val="00FF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1B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301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1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inlanguagenetwork.org/stephens/readabilit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4iful4min.blogspot.com/2011/02/metode-make-match-tujuan-persiapan-da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adi-guru.blogspot.com/2012/02/pengaruh-model-pembelajaran-make-match.html" TargetMode="External"/><Relationship Id="rId5" Type="http://schemas.openxmlformats.org/officeDocument/2006/relationships/hyperlink" Target="http://creationbrain.blogspot.com/search/label/Scor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il.org/lingualinks/literacy/referencematerials/glossaryofliteracyterms/whatarewritingskills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Rohma</dc:creator>
  <cp:lastModifiedBy>jonathan</cp:lastModifiedBy>
  <cp:revision>3</cp:revision>
  <dcterms:created xsi:type="dcterms:W3CDTF">2013-08-01T09:04:00Z</dcterms:created>
  <dcterms:modified xsi:type="dcterms:W3CDTF">2013-08-02T09:10:00Z</dcterms:modified>
</cp:coreProperties>
</file>