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0B" w:rsidRPr="00B0759F" w:rsidRDefault="00101B0B" w:rsidP="00101B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9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01B0B" w:rsidRPr="00B0759F" w:rsidRDefault="00101B0B" w:rsidP="00101B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9F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01B0B" w:rsidRPr="00C96323" w:rsidRDefault="00F06E08" w:rsidP="00B0759F">
      <w:pPr>
        <w:pStyle w:val="ListParagraph"/>
        <w:numPr>
          <w:ilvl w:val="1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</w:p>
    <w:p w:rsidR="00C96323" w:rsidRPr="00C96323" w:rsidRDefault="00C96323" w:rsidP="00C96323">
      <w:pPr>
        <w:pStyle w:val="ListParagraph"/>
        <w:spacing w:line="48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243F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323">
        <w:rPr>
          <w:rFonts w:ascii="Times New Roman" w:hAnsi="Times New Roman" w:cs="Times New Roman"/>
          <w:i/>
          <w:sz w:val="24"/>
          <w:szCs w:val="24"/>
          <w:lang w:val="en-US"/>
        </w:rPr>
        <w:t>Think-Pair-Share</w:t>
      </w:r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(TPS)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63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SDN I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Karanglo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Kidul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323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C9632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6324" w:rsidRPr="00CB7D2C" w:rsidRDefault="00F06324" w:rsidP="00F06324">
      <w:pPr>
        <w:pStyle w:val="ListParagraph"/>
        <w:numPr>
          <w:ilvl w:val="3"/>
          <w:numId w:val="11"/>
        </w:numPr>
        <w:tabs>
          <w:tab w:val="clear" w:pos="288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CB7D2C">
        <w:rPr>
          <w:rFonts w:ascii="Times New Roman" w:hAnsi="Times New Roman" w:cs="Times New Roman"/>
          <w:sz w:val="24"/>
          <w:szCs w:val="24"/>
          <w:lang w:val="en-US"/>
        </w:rPr>
        <w:t>Menerangkan</w:t>
      </w:r>
      <w:proofErr w:type="spellEnd"/>
      <w:r w:rsidRPr="00CB7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D2C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CB7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bertujuan</w:t>
      </w:r>
      <w:proofErr w:type="spellEnd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untuk</w:t>
      </w:r>
      <w:proofErr w:type="spellEnd"/>
      <w:r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menuntun</w:t>
      </w:r>
      <w:proofErr w:type="spellEnd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siswa</w:t>
      </w:r>
      <w:proofErr w:type="spellEnd"/>
      <w:r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memahami</w:t>
      </w:r>
      <w:proofErr w:type="spellEnd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materi</w:t>
      </w:r>
      <w:proofErr w:type="spellEnd"/>
      <w:r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menelaah</w:t>
      </w:r>
      <w:proofErr w:type="spellEnd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proofErr w:type="gram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pemahaman</w:t>
      </w:r>
      <w:proofErr w:type="spellEnd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materi</w:t>
      </w:r>
      <w:proofErr w:type="spellEnd"/>
      <w:proofErr w:type="gramEnd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sebelum</w:t>
      </w:r>
      <w:proofErr w:type="spellEnd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mengerjakan</w:t>
      </w:r>
      <w:proofErr w:type="spellEnd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soal</w:t>
      </w:r>
      <w:proofErr w:type="spellEnd"/>
      <w:r w:rsidR="00D930C9" w:rsidRPr="00CB7D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.</w:t>
      </w:r>
    </w:p>
    <w:p w:rsidR="00F06324" w:rsidRPr="00F06324" w:rsidRDefault="00F06324" w:rsidP="00F06324">
      <w:pPr>
        <w:pStyle w:val="ListParagraph"/>
        <w:numPr>
          <w:ilvl w:val="3"/>
          <w:numId w:val="11"/>
        </w:numPr>
        <w:tabs>
          <w:tab w:val="clear" w:pos="2880"/>
        </w:tabs>
        <w:spacing w:after="0" w:line="480" w:lineRule="auto"/>
        <w:ind w:left="709" w:hanging="283"/>
        <w:jc w:val="both"/>
        <w:rPr>
          <w:color w:val="1D1B11" w:themeColor="background2" w:themeShade="1A"/>
        </w:rPr>
      </w:pPr>
      <w:r w:rsidRPr="004C3AA8">
        <w:rPr>
          <w:rFonts w:ascii="Times New Roman" w:hAnsi="Times New Roman" w:cs="Times New Roman"/>
          <w:sz w:val="24"/>
          <w:szCs w:val="24"/>
        </w:rPr>
        <w:t>Mengerjakan lembar kerja secara mandiri (</w:t>
      </w:r>
      <w:r w:rsidRPr="004C3AA8">
        <w:rPr>
          <w:rFonts w:ascii="Times New Roman" w:hAnsi="Times New Roman" w:cs="Times New Roman"/>
          <w:i/>
          <w:sz w:val="24"/>
          <w:szCs w:val="24"/>
        </w:rPr>
        <w:t>Think</w:t>
      </w:r>
      <w:r w:rsidRPr="004C3AA8">
        <w:rPr>
          <w:rFonts w:ascii="Times New Roman" w:hAnsi="Times New Roman" w:cs="Times New Roman"/>
          <w:sz w:val="24"/>
          <w:szCs w:val="24"/>
        </w:rPr>
        <w:t>) untuk melihat kemampuan siswa secara individu sampai sejauh mana pengetahuan yang dimiliki siswa setelah pembelajaran dan supaya siswa yakin dengan kemampuannya sendiri.</w:t>
      </w:r>
    </w:p>
    <w:p w:rsidR="00F06324" w:rsidRPr="00F06324" w:rsidRDefault="00F06324" w:rsidP="00F06324">
      <w:pPr>
        <w:pStyle w:val="ListParagraph"/>
        <w:numPr>
          <w:ilvl w:val="3"/>
          <w:numId w:val="11"/>
        </w:numPr>
        <w:tabs>
          <w:tab w:val="clear" w:pos="2880"/>
        </w:tabs>
        <w:spacing w:after="0" w:line="480" w:lineRule="auto"/>
        <w:ind w:left="709" w:hanging="283"/>
        <w:jc w:val="both"/>
        <w:rPr>
          <w:color w:val="1D1B11" w:themeColor="background2" w:themeShade="1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324">
        <w:rPr>
          <w:rFonts w:ascii="Times New Roman" w:hAnsi="Times New Roman" w:cs="Times New Roman"/>
          <w:i/>
          <w:sz w:val="24"/>
          <w:szCs w:val="24"/>
          <w:lang w:val="en-US"/>
        </w:rPr>
        <w:t>(Pair)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ide-idenya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F06324" w:rsidRPr="00F06324" w:rsidRDefault="00D53979" w:rsidP="00F06324">
      <w:pPr>
        <w:pStyle w:val="ListParagraph"/>
        <w:numPr>
          <w:ilvl w:val="3"/>
          <w:numId w:val="11"/>
        </w:numPr>
        <w:tabs>
          <w:tab w:val="clear" w:pos="2880"/>
        </w:tabs>
        <w:spacing w:after="0" w:line="480" w:lineRule="auto"/>
        <w:ind w:left="709" w:hanging="283"/>
        <w:jc w:val="both"/>
        <w:rPr>
          <w:color w:val="1D1B11" w:themeColor="background2" w:themeShade="1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06324">
        <w:rPr>
          <w:rFonts w:ascii="Times New Roman" w:hAnsi="Times New Roman" w:cs="Times New Roman"/>
          <w:sz w:val="24"/>
          <w:szCs w:val="24"/>
          <w:lang w:val="en-US"/>
        </w:rPr>
        <w:t>erbagi</w:t>
      </w:r>
      <w:proofErr w:type="spellEnd"/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324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324" w:rsidRPr="00F06324">
        <w:rPr>
          <w:rFonts w:ascii="Times New Roman" w:hAnsi="Times New Roman" w:cs="Times New Roman"/>
          <w:i/>
          <w:sz w:val="24"/>
          <w:szCs w:val="24"/>
          <w:lang w:val="en-US"/>
        </w:rPr>
        <w:t>(Share)</w:t>
      </w:r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324">
        <w:rPr>
          <w:rFonts w:ascii="Times New Roman" w:hAnsi="Times New Roman" w:cs="Times New Roman"/>
          <w:sz w:val="24"/>
          <w:szCs w:val="24"/>
          <w:lang w:val="en-US"/>
        </w:rPr>
        <w:t>maksudnya</w:t>
      </w:r>
      <w:proofErr w:type="spellEnd"/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324">
        <w:rPr>
          <w:rFonts w:ascii="Times New Roman" w:hAnsi="Times New Roman" w:cs="Times New Roman"/>
          <w:sz w:val="24"/>
          <w:szCs w:val="24"/>
          <w:lang w:val="en-US"/>
        </w:rPr>
        <w:t>disini</w:t>
      </w:r>
      <w:proofErr w:type="spellEnd"/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324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32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324">
        <w:rPr>
          <w:rFonts w:ascii="Times New Roman" w:hAnsi="Times New Roman" w:cs="Times New Roman"/>
          <w:sz w:val="24"/>
          <w:szCs w:val="24"/>
          <w:lang w:val="en-US"/>
        </w:rPr>
        <w:t>menanggapi</w:t>
      </w:r>
      <w:proofErr w:type="spellEnd"/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32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324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324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324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="00F06324">
        <w:rPr>
          <w:rFonts w:ascii="Times New Roman" w:hAnsi="Times New Roman" w:cs="Times New Roman"/>
          <w:sz w:val="24"/>
          <w:szCs w:val="24"/>
          <w:lang w:val="en-US"/>
        </w:rPr>
        <w:t xml:space="preserve"> yang lain.</w:t>
      </w:r>
      <w:r w:rsidR="00E6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594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E6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594">
        <w:rPr>
          <w:rFonts w:ascii="Times New Roman" w:hAnsi="Times New Roman" w:cs="Times New Roman"/>
          <w:sz w:val="24"/>
          <w:szCs w:val="24"/>
          <w:lang w:val="en-US"/>
        </w:rPr>
        <w:t>supaya</w:t>
      </w:r>
      <w:proofErr w:type="spellEnd"/>
      <w:r w:rsidR="00E6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59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E6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594">
        <w:rPr>
          <w:rFonts w:ascii="Times New Roman" w:hAnsi="Times New Roman" w:cs="Times New Roman"/>
          <w:sz w:val="24"/>
          <w:szCs w:val="24"/>
          <w:lang w:val="en-US"/>
        </w:rPr>
        <w:t>menanggapi</w:t>
      </w:r>
      <w:proofErr w:type="spellEnd"/>
      <w:r w:rsidR="00E6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59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6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594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E6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594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E6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594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="00E60594">
        <w:rPr>
          <w:rFonts w:ascii="Times New Roman" w:hAnsi="Times New Roman" w:cs="Times New Roman"/>
          <w:sz w:val="24"/>
          <w:szCs w:val="24"/>
          <w:lang w:val="en-US"/>
        </w:rPr>
        <w:t xml:space="preserve"> lain.</w:t>
      </w:r>
    </w:p>
    <w:p w:rsidR="00F06324" w:rsidRPr="00D53979" w:rsidRDefault="00B17DD1" w:rsidP="00D53979">
      <w:pPr>
        <w:pStyle w:val="ListParagraph"/>
        <w:numPr>
          <w:ilvl w:val="3"/>
          <w:numId w:val="11"/>
        </w:numPr>
        <w:tabs>
          <w:tab w:val="clear" w:pos="288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C3AA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Guru memberikan </w:t>
      </w:r>
      <w:r w:rsidRPr="004C3AA8">
        <w:rPr>
          <w:rFonts w:ascii="Times New Roman" w:hAnsi="Times New Roman" w:cs="Times New Roman"/>
          <w:sz w:val="24"/>
          <w:szCs w:val="24"/>
        </w:rPr>
        <w:t>penghargaan bagi siswa yang berprestasi untuk mendorong siswa menjadi yang lebih baik dan sebagai penyemangat belajar serta siswa akan merasa dihargai atas usahanya</w:t>
      </w:r>
    </w:p>
    <w:p w:rsidR="00526B8E" w:rsidRPr="00D53979" w:rsidRDefault="00114999" w:rsidP="00D53979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5397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B8E" w:rsidRPr="00D53979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="00526B8E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B8E" w:rsidRPr="00D5397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26B8E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526B8E" w:rsidRPr="00D5397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26B8E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B8E" w:rsidRPr="00D53979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526B8E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B8E" w:rsidRPr="00D53979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526B8E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TPS </w:t>
      </w:r>
      <w:r w:rsidR="00C649B8" w:rsidRPr="00D539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(Think-Pair-Share)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lastRenderedPageBreak/>
        <w:t>siswa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>1V</w:t>
      </w:r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SDN 1 </w:t>
      </w:r>
      <w:proofErr w:type="spellStart"/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>Karanglo</w:t>
      </w:r>
      <w:proofErr w:type="spellEnd"/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>Kidul</w:t>
      </w:r>
      <w:proofErr w:type="spellEnd"/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>Kec.Jambon</w:t>
      </w:r>
      <w:proofErr w:type="spellEnd"/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>Ponorogo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Hal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A5E86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sentase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  <w:proofErr w:type="gram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,71</w:t>
      </w:r>
      <w:proofErr w:type="gram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9B8" w:rsidRPr="00D539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4F54A4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75%</w:t>
      </w:r>
      <w:r w:rsidR="00640F5E" w:rsidRPr="00D539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7930" w:rsidRPr="00D53979" w:rsidRDefault="00733C8D" w:rsidP="00D53979">
      <w:pPr>
        <w:spacing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D5397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TPS </w:t>
      </w:r>
      <w:r w:rsidR="00887473" w:rsidRPr="00D53979">
        <w:rPr>
          <w:rFonts w:ascii="Times New Roman" w:hAnsi="Times New Roman" w:cs="Times New Roman"/>
          <w:i/>
          <w:sz w:val="24"/>
          <w:szCs w:val="24"/>
          <w:lang w:val="en-US"/>
        </w:rPr>
        <w:t>(Think-Pair-Share)</w:t>
      </w:r>
      <w:r w:rsidR="00887473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887473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SDN </w:t>
      </w:r>
      <w:r w:rsidR="00E864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Karanglo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Kidul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Kec.Jambon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Ponorogo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DA7930"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979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D539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5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11EF" w:rsidRPr="00F073BD" w:rsidRDefault="00AE11EF" w:rsidP="00F073BD">
      <w:pPr>
        <w:pStyle w:val="ListParagraph"/>
        <w:numPr>
          <w:ilvl w:val="1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Saran </w:t>
      </w:r>
    </w:p>
    <w:p w:rsidR="00F073BD" w:rsidRPr="008A4728" w:rsidRDefault="008A4728" w:rsidP="00273B88">
      <w:pPr>
        <w:pStyle w:val="ListParagraph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yang optimal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728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A472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4728" w:rsidRPr="00D03DF9" w:rsidRDefault="00871D9F" w:rsidP="008A472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515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03D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515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515D2D">
        <w:rPr>
          <w:rFonts w:ascii="Times New Roman" w:hAnsi="Times New Roman"/>
          <w:sz w:val="24"/>
          <w:szCs w:val="24"/>
          <w:lang w:val="en-US"/>
        </w:rPr>
        <w:t>model</w:t>
      </w:r>
      <w:r w:rsidR="00D03D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3D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proofErr w:type="gramEnd"/>
      <w:r w:rsidR="00D03D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DF9" w:rsidRPr="00D03DF9">
        <w:rPr>
          <w:rFonts w:ascii="Times New Roman" w:hAnsi="Times New Roman"/>
          <w:sz w:val="24"/>
          <w:szCs w:val="24"/>
          <w:lang w:val="en-US"/>
        </w:rPr>
        <w:t>kooperatif</w:t>
      </w:r>
      <w:proofErr w:type="spellEnd"/>
      <w:r w:rsidR="00D03DF9" w:rsidRPr="00D03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DF9" w:rsidRPr="00D03DF9">
        <w:rPr>
          <w:rFonts w:ascii="Times New Roman" w:hAnsi="Times New Roman"/>
          <w:sz w:val="24"/>
          <w:szCs w:val="24"/>
          <w:lang w:val="en-US"/>
        </w:rPr>
        <w:t>tipe</w:t>
      </w:r>
      <w:proofErr w:type="spellEnd"/>
      <w:r w:rsidR="00D03DF9" w:rsidRPr="00D03D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3DF9" w:rsidRPr="00D03DF9">
        <w:rPr>
          <w:rFonts w:ascii="Times New Roman" w:hAnsi="Times New Roman"/>
          <w:i/>
          <w:sz w:val="24"/>
          <w:szCs w:val="24"/>
          <w:lang w:val="en-US"/>
        </w:rPr>
        <w:t>Think-Pair-Share</w:t>
      </w:r>
      <w:r w:rsidR="00D03DF9" w:rsidRPr="00D03DF9">
        <w:rPr>
          <w:rFonts w:ascii="Times New Roman" w:hAnsi="Times New Roman"/>
          <w:sz w:val="24"/>
          <w:szCs w:val="24"/>
          <w:lang w:val="en-US"/>
        </w:rPr>
        <w:t xml:space="preserve"> (TPS)</w:t>
      </w:r>
      <w:r w:rsidR="00D03DF9" w:rsidRPr="007249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515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dijadikan</w:t>
      </w:r>
      <w:proofErr w:type="spellEnd"/>
      <w:r w:rsidR="00515D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3D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alternatif</w:t>
      </w:r>
      <w:proofErr w:type="spellEnd"/>
      <w:r w:rsidR="00515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515D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3D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="00515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prestasi</w:t>
      </w:r>
      <w:proofErr w:type="spellEnd"/>
      <w:r w:rsidR="00D03D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515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matematika</w:t>
      </w:r>
      <w:proofErr w:type="spellEnd"/>
      <w:r w:rsidR="00515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5D2D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515D2D">
        <w:rPr>
          <w:rFonts w:ascii="Times New Roman" w:hAnsi="Times New Roman"/>
          <w:sz w:val="24"/>
          <w:szCs w:val="24"/>
          <w:lang w:val="en-US"/>
        </w:rPr>
        <w:t>.</w:t>
      </w:r>
      <w:r w:rsidR="00236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95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4739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952">
        <w:rPr>
          <w:rFonts w:ascii="Times New Roman" w:hAnsi="Times New Roman"/>
          <w:sz w:val="24"/>
          <w:szCs w:val="24"/>
          <w:lang w:val="en-US"/>
        </w:rPr>
        <w:t>harapan</w:t>
      </w:r>
      <w:proofErr w:type="spellEnd"/>
      <w:r w:rsidR="004739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952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D03D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952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4739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952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="004739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952">
        <w:rPr>
          <w:rFonts w:ascii="Times New Roman" w:hAnsi="Times New Roman"/>
          <w:sz w:val="24"/>
          <w:szCs w:val="24"/>
          <w:lang w:val="en-US"/>
        </w:rPr>
        <w:t>kemampuannya</w:t>
      </w:r>
      <w:proofErr w:type="spellEnd"/>
      <w:r w:rsidR="00473952">
        <w:rPr>
          <w:rFonts w:ascii="Times New Roman" w:hAnsi="Times New Roman"/>
          <w:sz w:val="24"/>
          <w:szCs w:val="24"/>
          <w:lang w:val="en-US"/>
        </w:rPr>
        <w:t>.</w:t>
      </w:r>
    </w:p>
    <w:p w:rsidR="00871D9F" w:rsidRPr="007637AB" w:rsidRDefault="00DB23A7" w:rsidP="00871D9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model </w:t>
      </w:r>
      <w:r w:rsidR="00871D9F" w:rsidRPr="007637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proofErr w:type="gramEnd"/>
      <w:r w:rsidR="00871D9F" w:rsidRPr="007637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1D9F">
        <w:rPr>
          <w:rFonts w:asciiTheme="majorBidi" w:hAnsiTheme="majorBidi" w:cstheme="majorBidi"/>
          <w:iCs/>
          <w:sz w:val="24"/>
          <w:szCs w:val="24"/>
          <w:lang w:val="en-US"/>
        </w:rPr>
        <w:t>kooperatif</w:t>
      </w:r>
      <w:proofErr w:type="spellEnd"/>
      <w:r w:rsidR="00871D9F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871D9F">
        <w:rPr>
          <w:rFonts w:asciiTheme="majorBidi" w:hAnsiTheme="majorBidi" w:cstheme="majorBidi"/>
          <w:iCs/>
          <w:sz w:val="24"/>
          <w:szCs w:val="24"/>
          <w:lang w:val="en-US"/>
        </w:rPr>
        <w:t>tipe</w:t>
      </w:r>
      <w:proofErr w:type="spellEnd"/>
      <w:r w:rsidR="00871D9F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Pr="00DB23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Think-Pair-Share 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(TPS)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guru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71D9F" w:rsidRPr="007637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kreatif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inovatif</w:t>
      </w:r>
      <w:proofErr w:type="spellEnd"/>
      <w:r w:rsidR="00871D9F" w:rsidRPr="007637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 w:rsidR="00871D9F" w:rsidRPr="007637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1D9F">
        <w:rPr>
          <w:rFonts w:asciiTheme="majorBidi" w:hAnsiTheme="majorBidi" w:cstheme="majorBidi"/>
          <w:sz w:val="24"/>
          <w:szCs w:val="24"/>
          <w:lang w:val="en-US"/>
        </w:rPr>
        <w:t>aktivitas</w:t>
      </w:r>
      <w:proofErr w:type="spellEnd"/>
      <w:r w:rsidR="00871D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71D9F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871D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71D9F">
        <w:rPr>
          <w:rFonts w:asciiTheme="majorBidi" w:hAnsiTheme="majorBidi" w:cstheme="majorBidi"/>
          <w:sz w:val="24"/>
          <w:szCs w:val="24"/>
          <w:lang w:val="en-US"/>
        </w:rPr>
        <w:t>prestasi</w:t>
      </w:r>
      <w:proofErr w:type="spellEnd"/>
      <w:r w:rsidR="00871D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71D9F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871D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71D9F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871D9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A5997" w:rsidRPr="00B20370" w:rsidRDefault="005421F5" w:rsidP="009823C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berminat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6984" w:rsidRPr="0034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model</w:t>
      </w:r>
      <w:r w:rsidR="00C4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5A5C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C4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5A5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346984" w:rsidRPr="0034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sebaiknya</w:t>
      </w:r>
      <w:proofErr w:type="spellEnd"/>
      <w:r w:rsidR="00346984" w:rsidRPr="0034698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346984" w:rsidRPr="0034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mengingat</w:t>
      </w:r>
      <w:proofErr w:type="spellEnd"/>
      <w:r w:rsidR="00346984" w:rsidRPr="003469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lingkup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346984" w:rsidRPr="00346984">
        <w:rPr>
          <w:rFonts w:ascii="Times New Roman" w:hAnsi="Times New Roman"/>
          <w:sz w:val="24"/>
          <w:szCs w:val="24"/>
        </w:rPr>
        <w:t xml:space="preserve"> </w:t>
      </w: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370" w:rsidRPr="00B20370" w:rsidRDefault="00B20370" w:rsidP="00B203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A5997" w:rsidRPr="00B05BC0" w:rsidRDefault="00FA5997" w:rsidP="00BA7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C0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Abdurrahman, Mulyono.2003. </w:t>
      </w:r>
      <w:r w:rsidRPr="00BA7C32">
        <w:rPr>
          <w:rFonts w:ascii="Times New Roman" w:hAnsi="Times New Roman" w:cs="Times New Roman"/>
          <w:i/>
          <w:sz w:val="24"/>
          <w:szCs w:val="24"/>
        </w:rPr>
        <w:t xml:space="preserve">Pendidikan Bagi Anak Berkesulitan Belajar. </w:t>
      </w:r>
      <w:r w:rsidRPr="00BA7C32">
        <w:rPr>
          <w:rFonts w:ascii="Times New Roman" w:hAnsi="Times New Roman" w:cs="Times New Roman"/>
          <w:sz w:val="24"/>
          <w:szCs w:val="24"/>
        </w:rPr>
        <w:t>Jakarta: Rineka Cipta.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Anjarwati, Rina. 2013. </w:t>
      </w:r>
      <w:r w:rsidRPr="00BA7C32">
        <w:rPr>
          <w:rFonts w:ascii="Times New Roman" w:hAnsi="Times New Roman" w:cs="Times New Roman"/>
          <w:i/>
          <w:sz w:val="24"/>
          <w:szCs w:val="24"/>
        </w:rPr>
        <w:t>Upaya Peningkatan Aktivitas Dan Prestasi Belajar Matematika Melalui Teori Pembelajaran Kontruktivisme Pada Siswa Kelas VII E MTS Negeri Kec.Kauman Tahun Pelajaran 2012/2013.</w:t>
      </w:r>
      <w:r w:rsidRPr="00BA7C32">
        <w:rPr>
          <w:rFonts w:ascii="Times New Roman" w:hAnsi="Times New Roman" w:cs="Times New Roman"/>
          <w:sz w:val="24"/>
          <w:szCs w:val="24"/>
        </w:rPr>
        <w:t xml:space="preserve"> Skripsi tidak diterbitkan. Ponorogo: Universitas Muhammadiyah Ponorogo.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>Ariku</w:t>
      </w:r>
      <w:r w:rsidR="00FA4A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7C32">
        <w:rPr>
          <w:rFonts w:ascii="Times New Roman" w:hAnsi="Times New Roman" w:cs="Times New Roman"/>
          <w:sz w:val="24"/>
          <w:szCs w:val="24"/>
        </w:rPr>
        <w:t xml:space="preserve">to, Suharsimi. 2002. </w:t>
      </w:r>
      <w:r w:rsidRPr="00BA7C32">
        <w:rPr>
          <w:rFonts w:ascii="Times New Roman" w:hAnsi="Times New Roman" w:cs="Times New Roman"/>
          <w:i/>
          <w:sz w:val="24"/>
          <w:szCs w:val="24"/>
        </w:rPr>
        <w:t>Prosedur Penelitian Suatu Pendidikan Praktek</w:t>
      </w:r>
      <w:r w:rsidRPr="00BA7C32">
        <w:rPr>
          <w:rFonts w:ascii="Times New Roman" w:hAnsi="Times New Roman" w:cs="Times New Roman"/>
          <w:sz w:val="24"/>
          <w:szCs w:val="24"/>
        </w:rPr>
        <w:t>. Jakarta: Adi Mahasatya.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Arikunto, Suharsimi, Suhardjono dan Supardi. 2009. </w:t>
      </w:r>
      <w:r w:rsidRPr="00BA7C32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BA7C32"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BA7C32" w:rsidRDefault="00BA7C32" w:rsidP="00F22D7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BSNP. 2006. </w:t>
      </w:r>
      <w:r w:rsidRPr="00BA7C32">
        <w:rPr>
          <w:rFonts w:ascii="Times New Roman" w:hAnsi="Times New Roman" w:cs="Times New Roman"/>
          <w:i/>
          <w:iCs/>
          <w:sz w:val="24"/>
          <w:szCs w:val="24"/>
        </w:rPr>
        <w:t xml:space="preserve">Panduan Penyusunan Kurikulum Tingkat Satuan Pendidikan Jenjang Pendidikan Dasar dan Menengah. </w:t>
      </w:r>
      <w:r w:rsidRPr="00BA7C32">
        <w:rPr>
          <w:rFonts w:ascii="Times New Roman" w:hAnsi="Times New Roman" w:cs="Times New Roman"/>
          <w:sz w:val="24"/>
          <w:szCs w:val="24"/>
        </w:rPr>
        <w:t>Jakarta: Depdiknas.</w:t>
      </w:r>
    </w:p>
    <w:p w:rsidR="004C3AA8" w:rsidRPr="004C3AA8" w:rsidRDefault="004C3AA8" w:rsidP="00F22D7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Huda, Miftahul. 2013. </w:t>
      </w:r>
      <w:r w:rsidRPr="00BA7C32">
        <w:rPr>
          <w:rFonts w:ascii="Times New Roman" w:hAnsi="Times New Roman" w:cs="Times New Roman"/>
          <w:i/>
          <w:sz w:val="24"/>
          <w:szCs w:val="24"/>
        </w:rPr>
        <w:t>Model-Model Pengajaran dan Pembelajaran.</w:t>
      </w:r>
      <w:r w:rsidRPr="00BA7C32">
        <w:rPr>
          <w:rFonts w:ascii="Times New Roman" w:hAnsi="Times New Roman" w:cs="Times New Roman"/>
          <w:sz w:val="24"/>
          <w:szCs w:val="24"/>
        </w:rPr>
        <w:t xml:space="preserve"> Yogyakarta: Pustaka Belajar.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Icha, Nisa. 2011. </w:t>
      </w:r>
      <w:r w:rsidRPr="00BA7C32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Pr="00BA7C32">
        <w:rPr>
          <w:rFonts w:ascii="Times New Roman" w:hAnsi="Times New Roman" w:cs="Times New Roman"/>
          <w:sz w:val="24"/>
          <w:szCs w:val="24"/>
        </w:rPr>
        <w:t xml:space="preserve"> [online]. Tersedia http//veynisaicha.blogspot.com/search/label/strategi pembelajaran. Diakses 12 Maret 2014. 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Jihad, Asep dan Abdul Haris. 2013. </w:t>
      </w:r>
      <w:r w:rsidRPr="00BA7C32">
        <w:rPr>
          <w:rFonts w:ascii="Times New Roman" w:hAnsi="Times New Roman" w:cs="Times New Roman"/>
          <w:i/>
          <w:sz w:val="24"/>
          <w:szCs w:val="24"/>
        </w:rPr>
        <w:t>Evaluasi Pembelajaran.</w:t>
      </w:r>
      <w:r w:rsidRPr="00BA7C32">
        <w:rPr>
          <w:rFonts w:ascii="Times New Roman" w:hAnsi="Times New Roman" w:cs="Times New Roman"/>
          <w:sz w:val="24"/>
          <w:szCs w:val="24"/>
        </w:rPr>
        <w:t xml:space="preserve"> Yogyakarta: Multi Pressindo.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Mustakim, Burhan dan Ary Astuty. 2009. </w:t>
      </w:r>
      <w:r w:rsidRPr="00BA7C32">
        <w:rPr>
          <w:rFonts w:ascii="Times New Roman" w:hAnsi="Times New Roman" w:cs="Times New Roman"/>
          <w:i/>
          <w:sz w:val="24"/>
          <w:szCs w:val="24"/>
        </w:rPr>
        <w:t>Ayo Belajar Matematika</w:t>
      </w:r>
      <w:r w:rsidRPr="00BA7C32"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Purwanto, Ngalim. 2009. </w:t>
      </w:r>
      <w:r w:rsidRPr="00BA7C32">
        <w:rPr>
          <w:rFonts w:ascii="Times New Roman" w:hAnsi="Times New Roman" w:cs="Times New Roman"/>
          <w:i/>
          <w:sz w:val="24"/>
          <w:szCs w:val="24"/>
        </w:rPr>
        <w:t>Prinsip-Prinsip Dan Teknik Evaluasi Pengajaran.</w:t>
      </w:r>
      <w:r w:rsidRPr="00BA7C32"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>Riyanto, Yatim. 2010</w:t>
      </w:r>
      <w:r w:rsidRPr="00BA7C32">
        <w:rPr>
          <w:rFonts w:ascii="Times New Roman" w:hAnsi="Times New Roman" w:cs="Times New Roman"/>
          <w:i/>
          <w:sz w:val="24"/>
          <w:szCs w:val="24"/>
        </w:rPr>
        <w:t>. Paradigma Baru Pembelajaran</w:t>
      </w:r>
      <w:r w:rsidRPr="00BA7C32">
        <w:rPr>
          <w:rFonts w:ascii="Times New Roman" w:hAnsi="Times New Roman" w:cs="Times New Roman"/>
          <w:sz w:val="24"/>
          <w:szCs w:val="24"/>
        </w:rPr>
        <w:t>. Jakarta: Kencana.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Sinaga, Mangatur dkk. 2007. </w:t>
      </w:r>
      <w:r w:rsidRPr="00BA7C32">
        <w:rPr>
          <w:rFonts w:ascii="Times New Roman" w:hAnsi="Times New Roman" w:cs="Times New Roman"/>
          <w:i/>
          <w:sz w:val="24"/>
          <w:szCs w:val="24"/>
        </w:rPr>
        <w:t>Terampil Berhitung Matematika.</w:t>
      </w:r>
      <w:r w:rsidRPr="00BA7C32">
        <w:rPr>
          <w:rFonts w:ascii="Times New Roman" w:hAnsi="Times New Roman" w:cs="Times New Roman"/>
          <w:sz w:val="24"/>
          <w:szCs w:val="24"/>
        </w:rPr>
        <w:t xml:space="preserve"> Jakarta: Erlangga. 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>Slameto</w:t>
      </w:r>
      <w:r w:rsidR="002B761B" w:rsidRPr="00BA7C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7C32">
        <w:rPr>
          <w:rFonts w:ascii="Times New Roman" w:hAnsi="Times New Roman" w:cs="Times New Roman"/>
          <w:sz w:val="24"/>
          <w:szCs w:val="24"/>
        </w:rPr>
        <w:t xml:space="preserve"> 1995. </w:t>
      </w:r>
      <w:r w:rsidRPr="00BA7C32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BA7C32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Subangun. 2011. </w:t>
      </w:r>
      <w:r w:rsidRPr="00BA7C32">
        <w:rPr>
          <w:rFonts w:ascii="Times New Roman" w:hAnsi="Times New Roman" w:cs="Times New Roman"/>
          <w:i/>
          <w:sz w:val="24"/>
          <w:szCs w:val="24"/>
        </w:rPr>
        <w:t>Bahasa Indonesia Mata Kuliah Pengembangan Kepribadian Diperguruan Tinggi.</w:t>
      </w:r>
      <w:r w:rsidRPr="00BA7C32">
        <w:rPr>
          <w:rFonts w:ascii="Times New Roman" w:hAnsi="Times New Roman" w:cs="Times New Roman"/>
          <w:sz w:val="24"/>
          <w:szCs w:val="24"/>
        </w:rPr>
        <w:t xml:space="preserve"> Ponorogo: University Of Ponorogo Press.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Sudijono, Anas. 2006. </w:t>
      </w:r>
      <w:r w:rsidRPr="00BA7C32">
        <w:rPr>
          <w:rFonts w:ascii="Times New Roman" w:hAnsi="Times New Roman" w:cs="Times New Roman"/>
          <w:i/>
          <w:sz w:val="24"/>
          <w:szCs w:val="24"/>
        </w:rPr>
        <w:t>Pengantar Evaluasi Pendidikan</w:t>
      </w:r>
      <w:r w:rsidRPr="00BA7C32">
        <w:rPr>
          <w:rFonts w:ascii="Times New Roman" w:hAnsi="Times New Roman" w:cs="Times New Roman"/>
          <w:sz w:val="24"/>
          <w:szCs w:val="24"/>
        </w:rPr>
        <w:t>. Jakarta: RajaGrafindo Persada.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Sudjana, Nana. 2011. </w:t>
      </w:r>
      <w:r w:rsidRPr="00BA7C32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BA7C32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7C32">
        <w:rPr>
          <w:rFonts w:ascii="Times New Roman" w:hAnsi="Times New Roman" w:cs="Times New Roman"/>
          <w:sz w:val="24"/>
          <w:szCs w:val="24"/>
        </w:rPr>
        <w:lastRenderedPageBreak/>
        <w:t xml:space="preserve">Sugiyanto. 2010. </w:t>
      </w:r>
      <w:r w:rsidRPr="00BA7C32"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 w:rsidR="00030AE4" w:rsidRPr="00BA7C32">
        <w:rPr>
          <w:rFonts w:ascii="Times New Roman" w:hAnsi="Times New Roman" w:cs="Times New Roman"/>
          <w:sz w:val="24"/>
          <w:szCs w:val="24"/>
          <w:lang w:val="en-US"/>
        </w:rPr>
        <w:t>. Surakarta</w:t>
      </w:r>
      <w:r w:rsidR="00030AE4" w:rsidRPr="00BA7C32">
        <w:rPr>
          <w:rFonts w:ascii="Times New Roman" w:hAnsi="Times New Roman" w:cs="Times New Roman"/>
          <w:sz w:val="24"/>
          <w:szCs w:val="24"/>
        </w:rPr>
        <w:t xml:space="preserve">: </w:t>
      </w:r>
      <w:r w:rsidRPr="00BA7C32">
        <w:rPr>
          <w:rFonts w:ascii="Times New Roman" w:hAnsi="Times New Roman" w:cs="Times New Roman"/>
          <w:sz w:val="24"/>
          <w:szCs w:val="24"/>
        </w:rPr>
        <w:t>Yuma pustaka.</w:t>
      </w:r>
    </w:p>
    <w:p w:rsidR="00FA5997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C32">
        <w:rPr>
          <w:rFonts w:ascii="Times New Roman" w:hAnsi="Times New Roman" w:cs="Times New Roman"/>
          <w:sz w:val="24"/>
          <w:szCs w:val="24"/>
        </w:rPr>
        <w:t xml:space="preserve">Syah, Muhibbin. 2003. </w:t>
      </w:r>
      <w:r w:rsidRPr="00BA7C32">
        <w:rPr>
          <w:rFonts w:ascii="Times New Roman" w:hAnsi="Times New Roman" w:cs="Times New Roman"/>
          <w:i/>
          <w:sz w:val="24"/>
          <w:szCs w:val="24"/>
        </w:rPr>
        <w:t>Psikologi Belajar.</w:t>
      </w:r>
      <w:r w:rsidRPr="00BA7C32">
        <w:rPr>
          <w:rFonts w:ascii="Times New Roman" w:hAnsi="Times New Roman" w:cs="Times New Roman"/>
          <w:sz w:val="24"/>
          <w:szCs w:val="24"/>
        </w:rPr>
        <w:t xml:space="preserve"> Jakarta: RajaGrafindo Persada.</w:t>
      </w:r>
    </w:p>
    <w:p w:rsidR="00B20370" w:rsidRPr="00B20370" w:rsidRDefault="00B20370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Pr="00BA7C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20370">
        <w:rPr>
          <w:rFonts w:ascii="Times New Roman" w:hAnsi="Times New Roman" w:cs="Times New Roman"/>
          <w:i/>
          <w:sz w:val="24"/>
          <w:szCs w:val="24"/>
          <w:lang w:val="en-US"/>
        </w:rPr>
        <w:t>Model</w:t>
      </w:r>
      <w:proofErr w:type="gramEnd"/>
      <w:r w:rsidRPr="00B203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0370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203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0370">
        <w:rPr>
          <w:rFonts w:ascii="Times New Roman" w:hAnsi="Times New Roman" w:cs="Times New Roman"/>
          <w:i/>
          <w:sz w:val="24"/>
          <w:szCs w:val="24"/>
          <w:lang w:val="en-US"/>
        </w:rPr>
        <w:t>Inovatif-Progresif</w:t>
      </w:r>
      <w:proofErr w:type="spellEnd"/>
      <w:r w:rsidRPr="00B2037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5997" w:rsidRPr="00BA7C32" w:rsidRDefault="00FA5997" w:rsidP="00BA7C32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C32">
        <w:rPr>
          <w:rFonts w:ascii="Times New Roman" w:hAnsi="Times New Roman" w:cs="Times New Roman"/>
          <w:sz w:val="24"/>
          <w:szCs w:val="24"/>
        </w:rPr>
        <w:t>http//</w:t>
      </w:r>
      <w:r w:rsidR="000411F9">
        <w:fldChar w:fldCharType="begin"/>
      </w:r>
      <w:r w:rsidR="00057DD9">
        <w:instrText>HYPERLINK "http://belajarpsikologi.com/pengertian-dan-tujuan-pembelajaran/"</w:instrText>
      </w:r>
      <w:r w:rsidR="000411F9">
        <w:fldChar w:fldCharType="separate"/>
      </w:r>
      <w:r w:rsidRPr="00BA7C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belajarpsikologi.com/pengertian-dan-tujuan-pembelajaran/</w:t>
      </w:r>
      <w:r w:rsidR="000411F9">
        <w:fldChar w:fldCharType="end"/>
      </w:r>
      <w:r w:rsidR="00BA7C32" w:rsidRPr="004C3AA8">
        <w:rPr>
          <w:rFonts w:ascii="Times New Roman" w:hAnsi="Times New Roman" w:cs="Times New Roman"/>
          <w:sz w:val="24"/>
          <w:szCs w:val="24"/>
        </w:rPr>
        <w:t xml:space="preserve">. </w:t>
      </w:r>
      <w:r w:rsidR="00BA7C32" w:rsidRPr="00757BB8">
        <w:rPr>
          <w:rFonts w:ascii="Times New Roman" w:hAnsi="Times New Roman" w:cs="Times New Roman"/>
          <w:sz w:val="24"/>
          <w:szCs w:val="24"/>
        </w:rPr>
        <w:t xml:space="preserve">Diakses pada tanggal </w:t>
      </w:r>
      <w:r w:rsidR="00BA7C32">
        <w:rPr>
          <w:rFonts w:ascii="Times New Roman" w:hAnsi="Times New Roman" w:cs="Times New Roman"/>
          <w:sz w:val="24"/>
          <w:szCs w:val="24"/>
        </w:rPr>
        <w:t>1</w:t>
      </w:r>
      <w:r w:rsidR="00BA7C3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BA7C32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BA7C32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BA7C32">
        <w:rPr>
          <w:rFonts w:ascii="Times New Roman" w:hAnsi="Times New Roman" w:cs="Times New Roman"/>
          <w:sz w:val="24"/>
          <w:szCs w:val="24"/>
        </w:rPr>
        <w:t>1</w:t>
      </w:r>
      <w:r w:rsidR="00BA7C32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FA5997" w:rsidRPr="00BA7C32" w:rsidRDefault="00FA5997" w:rsidP="00BA7C3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5997" w:rsidRPr="00841369" w:rsidRDefault="00FA5997" w:rsidP="00FA5997">
      <w:pPr>
        <w:spacing w:line="480" w:lineRule="auto"/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Default="00FA5997" w:rsidP="00AE11EF">
      <w:pPr>
        <w:ind w:left="0" w:firstLine="0"/>
        <w:rPr>
          <w:lang w:val="en-US"/>
        </w:rPr>
      </w:pPr>
    </w:p>
    <w:p w:rsidR="00FA5997" w:rsidRPr="00AE11EF" w:rsidRDefault="00FA5997" w:rsidP="00AE11EF">
      <w:pPr>
        <w:ind w:left="0" w:firstLine="0"/>
        <w:rPr>
          <w:lang w:val="en-US"/>
        </w:rPr>
      </w:pPr>
    </w:p>
    <w:sectPr w:rsidR="00FA5997" w:rsidRPr="00AE11EF" w:rsidSect="000F4E37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17" w:rsidRDefault="009B0717" w:rsidP="009D25B8">
      <w:pPr>
        <w:spacing w:after="0" w:line="240" w:lineRule="auto"/>
      </w:pPr>
      <w:r>
        <w:separator/>
      </w:r>
    </w:p>
  </w:endnote>
  <w:endnote w:type="continuationSeparator" w:id="1">
    <w:p w:rsidR="009B0717" w:rsidRDefault="009B0717" w:rsidP="009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9822"/>
      <w:docPartObj>
        <w:docPartGallery w:val="Page Numbers (Bottom of Page)"/>
        <w:docPartUnique/>
      </w:docPartObj>
    </w:sdtPr>
    <w:sdtContent>
      <w:p w:rsidR="001C5CE0" w:rsidRDefault="000F4E37">
        <w:pPr>
          <w:pStyle w:val="Footer"/>
          <w:jc w:val="center"/>
        </w:pPr>
        <w:r>
          <w:rPr>
            <w:rFonts w:asciiTheme="majorBidi" w:hAnsiTheme="majorBidi" w:cstheme="majorBidi"/>
            <w:sz w:val="24"/>
            <w:szCs w:val="24"/>
            <w:lang w:val="en-US"/>
          </w:rPr>
          <w:t>59</w:t>
        </w:r>
      </w:p>
    </w:sdtContent>
  </w:sdt>
  <w:p w:rsidR="009D25B8" w:rsidRPr="009D25B8" w:rsidRDefault="009D25B8" w:rsidP="003234C6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17" w:rsidRDefault="009B0717" w:rsidP="009D25B8">
      <w:pPr>
        <w:spacing w:after="0" w:line="240" w:lineRule="auto"/>
      </w:pPr>
      <w:r>
        <w:separator/>
      </w:r>
    </w:p>
  </w:footnote>
  <w:footnote w:type="continuationSeparator" w:id="1">
    <w:p w:rsidR="009B0717" w:rsidRDefault="009B0717" w:rsidP="009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3010"/>
      <w:docPartObj>
        <w:docPartGallery w:val="Page Numbers (Top of Page)"/>
        <w:docPartUnique/>
      </w:docPartObj>
    </w:sdtPr>
    <w:sdtContent>
      <w:p w:rsidR="009D25B8" w:rsidRDefault="000411F9">
        <w:pPr>
          <w:pStyle w:val="Header"/>
          <w:jc w:val="right"/>
        </w:pPr>
        <w:r w:rsidRPr="009D25B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D25B8" w:rsidRPr="009D25B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D25B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367AC">
          <w:rPr>
            <w:rFonts w:asciiTheme="majorBidi" w:hAnsiTheme="majorBidi" w:cstheme="majorBidi"/>
            <w:noProof/>
            <w:sz w:val="24"/>
            <w:szCs w:val="24"/>
          </w:rPr>
          <w:t>63</w:t>
        </w:r>
        <w:r w:rsidRPr="009D25B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D25B8" w:rsidRDefault="009D25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ED9"/>
    <w:multiLevelType w:val="multilevel"/>
    <w:tmpl w:val="6658D4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>
    <w:nsid w:val="0764381E"/>
    <w:multiLevelType w:val="hybridMultilevel"/>
    <w:tmpl w:val="6854C528"/>
    <w:lvl w:ilvl="0" w:tplc="4AF8A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450745"/>
    <w:multiLevelType w:val="hybridMultilevel"/>
    <w:tmpl w:val="4936E984"/>
    <w:lvl w:ilvl="0" w:tplc="F2182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C88"/>
    <w:multiLevelType w:val="hybridMultilevel"/>
    <w:tmpl w:val="B7F84AAC"/>
    <w:lvl w:ilvl="0" w:tplc="0A84BE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C222CE"/>
    <w:multiLevelType w:val="hybridMultilevel"/>
    <w:tmpl w:val="D324C05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50731E7"/>
    <w:multiLevelType w:val="hybridMultilevel"/>
    <w:tmpl w:val="95EAA78E"/>
    <w:lvl w:ilvl="0" w:tplc="04210019">
      <w:start w:val="1"/>
      <w:numFmt w:val="lowerLetter"/>
      <w:lvlText w:val="%1."/>
      <w:lvlJc w:val="left"/>
      <w:pPr>
        <w:ind w:left="2968" w:hanging="360"/>
      </w:pPr>
    </w:lvl>
    <w:lvl w:ilvl="1" w:tplc="2E1C4D80">
      <w:start w:val="1"/>
      <w:numFmt w:val="decimal"/>
      <w:lvlText w:val="%2."/>
      <w:lvlJc w:val="left"/>
      <w:pPr>
        <w:ind w:left="3688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4588" w:hanging="360"/>
      </w:pPr>
      <w:rPr>
        <w:b w:val="0"/>
      </w:rPr>
    </w:lvl>
    <w:lvl w:ilvl="3" w:tplc="968608C4">
      <w:start w:val="1"/>
      <w:numFmt w:val="upperLetter"/>
      <w:lvlText w:val="%4."/>
      <w:lvlJc w:val="left"/>
      <w:pPr>
        <w:ind w:left="5128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848" w:hanging="360"/>
      </w:pPr>
    </w:lvl>
    <w:lvl w:ilvl="5" w:tplc="0421001B" w:tentative="1">
      <w:start w:val="1"/>
      <w:numFmt w:val="lowerRoman"/>
      <w:lvlText w:val="%6."/>
      <w:lvlJc w:val="right"/>
      <w:pPr>
        <w:ind w:left="6568" w:hanging="180"/>
      </w:pPr>
    </w:lvl>
    <w:lvl w:ilvl="6" w:tplc="0421000F" w:tentative="1">
      <w:start w:val="1"/>
      <w:numFmt w:val="decimal"/>
      <w:lvlText w:val="%7."/>
      <w:lvlJc w:val="left"/>
      <w:pPr>
        <w:ind w:left="7288" w:hanging="360"/>
      </w:pPr>
    </w:lvl>
    <w:lvl w:ilvl="7" w:tplc="04210019" w:tentative="1">
      <w:start w:val="1"/>
      <w:numFmt w:val="lowerLetter"/>
      <w:lvlText w:val="%8."/>
      <w:lvlJc w:val="left"/>
      <w:pPr>
        <w:ind w:left="8008" w:hanging="360"/>
      </w:pPr>
    </w:lvl>
    <w:lvl w:ilvl="8" w:tplc="0421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>
    <w:nsid w:val="2AB46638"/>
    <w:multiLevelType w:val="hybridMultilevel"/>
    <w:tmpl w:val="6E46EAF0"/>
    <w:lvl w:ilvl="0" w:tplc="9DF08FD2">
      <w:start w:val="1"/>
      <w:numFmt w:val="decimal"/>
      <w:lvlText w:val="%1."/>
      <w:lvlJc w:val="left"/>
      <w:pPr>
        <w:ind w:left="1353" w:hanging="360"/>
      </w:pPr>
    </w:lvl>
    <w:lvl w:ilvl="1" w:tplc="8C38D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A71D9"/>
    <w:multiLevelType w:val="hybridMultilevel"/>
    <w:tmpl w:val="B9941A6E"/>
    <w:lvl w:ilvl="0" w:tplc="91A0459A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3372BC5"/>
    <w:multiLevelType w:val="hybridMultilevel"/>
    <w:tmpl w:val="22A80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01A25"/>
    <w:multiLevelType w:val="hybridMultilevel"/>
    <w:tmpl w:val="5EF08D8C"/>
    <w:lvl w:ilvl="0" w:tplc="B4BC13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9896A33"/>
    <w:multiLevelType w:val="multilevel"/>
    <w:tmpl w:val="04EE8A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01B0B"/>
    <w:rsid w:val="00030AE4"/>
    <w:rsid w:val="000367AC"/>
    <w:rsid w:val="000411F9"/>
    <w:rsid w:val="00057DD9"/>
    <w:rsid w:val="000B343E"/>
    <w:rsid w:val="000E7341"/>
    <w:rsid w:val="000F4E37"/>
    <w:rsid w:val="00101B0B"/>
    <w:rsid w:val="00114999"/>
    <w:rsid w:val="001A5E86"/>
    <w:rsid w:val="001C5CE0"/>
    <w:rsid w:val="00224919"/>
    <w:rsid w:val="00236B69"/>
    <w:rsid w:val="00273B88"/>
    <w:rsid w:val="002B761B"/>
    <w:rsid w:val="00306565"/>
    <w:rsid w:val="003234C6"/>
    <w:rsid w:val="00346984"/>
    <w:rsid w:val="00376FCC"/>
    <w:rsid w:val="003C6C78"/>
    <w:rsid w:val="003F747E"/>
    <w:rsid w:val="004363AC"/>
    <w:rsid w:val="00473952"/>
    <w:rsid w:val="004B2D90"/>
    <w:rsid w:val="004C3AA8"/>
    <w:rsid w:val="004E75DA"/>
    <w:rsid w:val="004F54A4"/>
    <w:rsid w:val="00515D2D"/>
    <w:rsid w:val="00526B8E"/>
    <w:rsid w:val="005421F5"/>
    <w:rsid w:val="00631893"/>
    <w:rsid w:val="00640158"/>
    <w:rsid w:val="00640CFC"/>
    <w:rsid w:val="00640F5E"/>
    <w:rsid w:val="006A17B5"/>
    <w:rsid w:val="006B06D9"/>
    <w:rsid w:val="00733C8D"/>
    <w:rsid w:val="00773CA9"/>
    <w:rsid w:val="00783E4A"/>
    <w:rsid w:val="00790F21"/>
    <w:rsid w:val="007B5752"/>
    <w:rsid w:val="00871D9F"/>
    <w:rsid w:val="00887473"/>
    <w:rsid w:val="008A4728"/>
    <w:rsid w:val="008C2C8A"/>
    <w:rsid w:val="008C4B3F"/>
    <w:rsid w:val="0095783A"/>
    <w:rsid w:val="00971F83"/>
    <w:rsid w:val="009823CF"/>
    <w:rsid w:val="009B0717"/>
    <w:rsid w:val="009B243F"/>
    <w:rsid w:val="009D25B8"/>
    <w:rsid w:val="00A44EB3"/>
    <w:rsid w:val="00AD192C"/>
    <w:rsid w:val="00AE0FDB"/>
    <w:rsid w:val="00AE11EF"/>
    <w:rsid w:val="00B05BC0"/>
    <w:rsid w:val="00B0759F"/>
    <w:rsid w:val="00B17870"/>
    <w:rsid w:val="00B17DD1"/>
    <w:rsid w:val="00B20370"/>
    <w:rsid w:val="00B46AB1"/>
    <w:rsid w:val="00BA3C19"/>
    <w:rsid w:val="00BA7C32"/>
    <w:rsid w:val="00BE29B1"/>
    <w:rsid w:val="00C067B6"/>
    <w:rsid w:val="00C16ED4"/>
    <w:rsid w:val="00C3300B"/>
    <w:rsid w:val="00C45A5C"/>
    <w:rsid w:val="00C649B8"/>
    <w:rsid w:val="00C96323"/>
    <w:rsid w:val="00CA51CB"/>
    <w:rsid w:val="00CA6B4C"/>
    <w:rsid w:val="00CB7D2C"/>
    <w:rsid w:val="00CF2210"/>
    <w:rsid w:val="00D03DF9"/>
    <w:rsid w:val="00D436D4"/>
    <w:rsid w:val="00D53979"/>
    <w:rsid w:val="00D930C9"/>
    <w:rsid w:val="00DA7930"/>
    <w:rsid w:val="00DA7A4B"/>
    <w:rsid w:val="00DB23A7"/>
    <w:rsid w:val="00DB39F8"/>
    <w:rsid w:val="00DE5C4B"/>
    <w:rsid w:val="00DF0EBD"/>
    <w:rsid w:val="00E406D2"/>
    <w:rsid w:val="00E60594"/>
    <w:rsid w:val="00E74405"/>
    <w:rsid w:val="00E850E2"/>
    <w:rsid w:val="00E86438"/>
    <w:rsid w:val="00ED79F1"/>
    <w:rsid w:val="00F06324"/>
    <w:rsid w:val="00F06E08"/>
    <w:rsid w:val="00F073BD"/>
    <w:rsid w:val="00F1544B"/>
    <w:rsid w:val="00F155E8"/>
    <w:rsid w:val="00F22D73"/>
    <w:rsid w:val="00F55634"/>
    <w:rsid w:val="00FA0C90"/>
    <w:rsid w:val="00FA4A5A"/>
    <w:rsid w:val="00FA5997"/>
    <w:rsid w:val="00FE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0B"/>
    <w:pPr>
      <w:ind w:left="714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1B0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D03DF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B8"/>
    <w:rPr>
      <w:lang w:val="id-ID"/>
    </w:rPr>
  </w:style>
  <w:style w:type="table" w:styleId="TableGrid">
    <w:name w:val="Table Grid"/>
    <w:basedOn w:val="TableNormal"/>
    <w:uiPriority w:val="59"/>
    <w:rsid w:val="00F06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A5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55AE-CF25-420A-A0A7-99BC2119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Inforce</dc:creator>
  <cp:lastModifiedBy>Inforce</cp:lastModifiedBy>
  <cp:revision>73</cp:revision>
  <cp:lastPrinted>2014-09-01T15:52:00Z</cp:lastPrinted>
  <dcterms:created xsi:type="dcterms:W3CDTF">2014-06-05T14:48:00Z</dcterms:created>
  <dcterms:modified xsi:type="dcterms:W3CDTF">2014-09-10T22:59:00Z</dcterms:modified>
</cp:coreProperties>
</file>