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49E" w:rsidRPr="002C09D5" w:rsidRDefault="0068449E" w:rsidP="0068449E">
      <w:pPr>
        <w:spacing w:line="288" w:lineRule="auto"/>
        <w:ind w:left="567" w:hanging="567"/>
        <w:jc w:val="center"/>
        <w:rPr>
          <w:b/>
          <w:color w:val="000000"/>
        </w:rPr>
      </w:pPr>
      <w:r w:rsidRPr="009261BE">
        <w:rPr>
          <w:b/>
          <w:noProof/>
          <w:color w:val="000000"/>
          <w:lang w:val="id-ID" w:eastAsia="id-ID"/>
        </w:rPr>
        <w:pict>
          <v:rect id="_x0000_s1026" style="position:absolute;left:0;text-align:left;margin-left:372.4pt;margin-top:-32.5pt;width:37.05pt;height:28.8pt;z-index:251660288" strokecolor="white"/>
        </w:pict>
      </w:r>
      <w:r w:rsidRPr="002C09D5">
        <w:rPr>
          <w:b/>
          <w:color w:val="000000"/>
        </w:rPr>
        <w:t>DAFTAR PUSTAKA</w:t>
      </w:r>
    </w:p>
    <w:p w:rsidR="0068449E" w:rsidRPr="002C09D5" w:rsidRDefault="0068449E" w:rsidP="0068449E">
      <w:pPr>
        <w:spacing w:line="288" w:lineRule="auto"/>
        <w:ind w:left="567" w:hanging="567"/>
        <w:jc w:val="center"/>
        <w:rPr>
          <w:b/>
          <w:color w:val="000000"/>
        </w:rPr>
      </w:pPr>
    </w:p>
    <w:p w:rsidR="0068449E" w:rsidRPr="002C09D5" w:rsidRDefault="0068449E" w:rsidP="0068449E">
      <w:pPr>
        <w:pStyle w:val="Heading2"/>
        <w:spacing w:before="0" w:line="288" w:lineRule="auto"/>
        <w:ind w:left="567" w:hanging="567"/>
        <w:jc w:val="both"/>
        <w:rPr>
          <w:b w:val="0"/>
          <w:color w:val="000000"/>
          <w:sz w:val="24"/>
          <w:szCs w:val="24"/>
          <w:lang w:val="en-US"/>
        </w:rPr>
      </w:pPr>
      <w:r w:rsidRPr="002C09D5">
        <w:rPr>
          <w:b w:val="0"/>
          <w:color w:val="000000"/>
          <w:sz w:val="24"/>
          <w:szCs w:val="24"/>
          <w:lang w:val="en-US"/>
        </w:rPr>
        <w:t xml:space="preserve">Arikunto, S. 2006. </w:t>
      </w:r>
      <w:r w:rsidRPr="002C09D5">
        <w:rPr>
          <w:b w:val="0"/>
          <w:i/>
          <w:color w:val="000000"/>
          <w:sz w:val="24"/>
          <w:szCs w:val="24"/>
          <w:lang w:val="en-US"/>
        </w:rPr>
        <w:t>Prosedur Penelitian Suatu Pendekatan Praktek Edisi 5</w:t>
      </w:r>
      <w:r w:rsidRPr="002C09D5">
        <w:rPr>
          <w:b w:val="0"/>
          <w:color w:val="000000"/>
          <w:sz w:val="24"/>
          <w:szCs w:val="24"/>
          <w:lang w:val="en-US"/>
        </w:rPr>
        <w:t>. Rineka Cipta.</w:t>
      </w:r>
    </w:p>
    <w:p w:rsidR="0068449E" w:rsidRPr="002C09D5" w:rsidRDefault="0068449E" w:rsidP="0068449E">
      <w:pPr>
        <w:pStyle w:val="Heading2"/>
        <w:spacing w:before="0" w:line="288" w:lineRule="auto"/>
        <w:ind w:left="567" w:hanging="567"/>
        <w:jc w:val="both"/>
        <w:rPr>
          <w:b w:val="0"/>
          <w:color w:val="000000"/>
          <w:sz w:val="24"/>
          <w:szCs w:val="24"/>
          <w:lang w:val="en-US"/>
        </w:rPr>
      </w:pPr>
    </w:p>
    <w:p w:rsidR="0068449E" w:rsidRDefault="0068449E" w:rsidP="0068449E">
      <w:pPr>
        <w:spacing w:line="288" w:lineRule="auto"/>
        <w:ind w:left="1134" w:hanging="1134"/>
        <w:rPr>
          <w:color w:val="000000"/>
          <w:shd w:val="clear" w:color="auto" w:fill="FFFFFF"/>
        </w:rPr>
      </w:pPr>
      <w:r w:rsidRPr="002C09D5">
        <w:rPr>
          <w:rStyle w:val="Emphasis"/>
          <w:bCs/>
          <w:color w:val="000000"/>
          <w:shd w:val="clear" w:color="auto" w:fill="FFFFFF"/>
        </w:rPr>
        <w:t>BKKBN</w:t>
      </w:r>
      <w:r w:rsidRPr="002C09D5">
        <w:rPr>
          <w:color w:val="000000"/>
          <w:shd w:val="clear" w:color="auto" w:fill="FFFFFF"/>
        </w:rPr>
        <w:t>.</w:t>
      </w:r>
      <w:r w:rsidRPr="002C09D5">
        <w:rPr>
          <w:rStyle w:val="apple-converted-space"/>
          <w:color w:val="000000"/>
          <w:shd w:val="clear" w:color="auto" w:fill="FFFFFF"/>
        </w:rPr>
        <w:t> </w:t>
      </w:r>
      <w:r w:rsidRPr="002C09D5">
        <w:rPr>
          <w:rStyle w:val="Emphasis"/>
          <w:bCs/>
          <w:color w:val="000000"/>
          <w:shd w:val="clear" w:color="auto" w:fill="FFFFFF"/>
        </w:rPr>
        <w:t>2012</w:t>
      </w:r>
      <w:r w:rsidRPr="002C09D5">
        <w:rPr>
          <w:color w:val="000000"/>
          <w:shd w:val="clear" w:color="auto" w:fill="FFFFFF"/>
        </w:rPr>
        <w:t xml:space="preserve">. </w:t>
      </w:r>
      <w:r w:rsidRPr="002C09D5">
        <w:rPr>
          <w:i/>
          <w:color w:val="000000"/>
          <w:shd w:val="clear" w:color="auto" w:fill="FFFFFF"/>
        </w:rPr>
        <w:t>Evaluasi Program Kependudukan dan KB</w:t>
      </w:r>
      <w:r w:rsidRPr="002C09D5">
        <w:rPr>
          <w:color w:val="000000"/>
          <w:shd w:val="clear" w:color="auto" w:fill="FFFFFF"/>
        </w:rPr>
        <w:t>. Semarang</w:t>
      </w:r>
    </w:p>
    <w:p w:rsidR="0068449E" w:rsidRPr="002C09D5" w:rsidRDefault="0068449E" w:rsidP="0068449E">
      <w:pPr>
        <w:spacing w:line="288" w:lineRule="auto"/>
        <w:ind w:left="1134" w:hanging="1134"/>
        <w:rPr>
          <w:color w:val="000000"/>
          <w:shd w:val="clear" w:color="auto" w:fill="FFFFFF"/>
        </w:rPr>
      </w:pPr>
    </w:p>
    <w:p w:rsidR="0068449E" w:rsidRDefault="0068449E" w:rsidP="0068449E">
      <w:pPr>
        <w:spacing w:line="288" w:lineRule="auto"/>
        <w:ind w:left="1134" w:hanging="1134"/>
        <w:rPr>
          <w:color w:val="000000"/>
          <w:shd w:val="clear" w:color="auto" w:fill="FFFFFF"/>
        </w:rPr>
      </w:pPr>
      <w:r w:rsidRPr="002C09D5">
        <w:rPr>
          <w:rStyle w:val="Emphasis"/>
          <w:bCs/>
          <w:color w:val="000000"/>
          <w:shd w:val="clear" w:color="auto" w:fill="FFFFFF"/>
        </w:rPr>
        <w:t>Depkes RI</w:t>
      </w:r>
      <w:r w:rsidRPr="002C09D5">
        <w:rPr>
          <w:color w:val="000000"/>
          <w:shd w:val="clear" w:color="auto" w:fill="FFFFFF"/>
        </w:rPr>
        <w:t>,</w:t>
      </w:r>
      <w:r w:rsidRPr="002C09D5">
        <w:rPr>
          <w:rStyle w:val="apple-converted-space"/>
          <w:color w:val="000000"/>
          <w:shd w:val="clear" w:color="auto" w:fill="FFFFFF"/>
        </w:rPr>
        <w:t> </w:t>
      </w:r>
      <w:r w:rsidRPr="002C09D5">
        <w:rPr>
          <w:rStyle w:val="Emphasis"/>
          <w:bCs/>
          <w:color w:val="000000"/>
          <w:shd w:val="clear" w:color="auto" w:fill="FFFFFF"/>
        </w:rPr>
        <w:t>2000</w:t>
      </w:r>
      <w:r w:rsidRPr="002C09D5">
        <w:rPr>
          <w:color w:val="000000"/>
          <w:shd w:val="clear" w:color="auto" w:fill="FFFFFF"/>
        </w:rPr>
        <w:t xml:space="preserve">. </w:t>
      </w:r>
      <w:r w:rsidRPr="002C09D5">
        <w:rPr>
          <w:i/>
          <w:color w:val="000000"/>
          <w:shd w:val="clear" w:color="auto" w:fill="FFFFFF"/>
        </w:rPr>
        <w:t>Gerakan Partipasif Penyelamatan Ibu Hamil, Menyusui dan. Bayi</w:t>
      </w:r>
      <w:r w:rsidRPr="002C09D5">
        <w:rPr>
          <w:color w:val="000000"/>
          <w:shd w:val="clear" w:color="auto" w:fill="FFFFFF"/>
        </w:rPr>
        <w:t>. Jakarta</w:t>
      </w:r>
    </w:p>
    <w:p w:rsidR="0068449E" w:rsidRPr="002C09D5" w:rsidRDefault="0068449E" w:rsidP="0068449E">
      <w:pPr>
        <w:spacing w:line="288" w:lineRule="auto"/>
        <w:ind w:left="1134" w:hanging="1134"/>
        <w:rPr>
          <w:color w:val="000000"/>
          <w:shd w:val="clear" w:color="auto" w:fill="FFFFFF"/>
        </w:rPr>
      </w:pPr>
    </w:p>
    <w:p w:rsidR="0068449E" w:rsidRDefault="0068449E" w:rsidP="0068449E">
      <w:pPr>
        <w:spacing w:line="288" w:lineRule="auto"/>
        <w:ind w:left="1134" w:hanging="1134"/>
        <w:rPr>
          <w:color w:val="000000"/>
        </w:rPr>
      </w:pPr>
      <w:r w:rsidRPr="002C09D5">
        <w:rPr>
          <w:color w:val="000000"/>
        </w:rPr>
        <w:t xml:space="preserve">Depkes RI. 2005. </w:t>
      </w:r>
      <w:r w:rsidRPr="002C09D5">
        <w:rPr>
          <w:i/>
          <w:color w:val="000000"/>
        </w:rPr>
        <w:t>Pedoman Pelaksanaan Stimulasi, Deteki dan Intervensi Dini Tumbuh Kembang Anak di Tingkat Pelayanan Kesehatan Dasar</w:t>
      </w:r>
      <w:r w:rsidRPr="002C09D5">
        <w:rPr>
          <w:color w:val="000000"/>
        </w:rPr>
        <w:t>. Jakarta</w:t>
      </w:r>
    </w:p>
    <w:p w:rsidR="0068449E" w:rsidRPr="002C09D5" w:rsidRDefault="0068449E" w:rsidP="0068449E">
      <w:pPr>
        <w:spacing w:line="288" w:lineRule="auto"/>
        <w:ind w:left="1134" w:hanging="1134"/>
        <w:rPr>
          <w:color w:val="000000"/>
        </w:rPr>
      </w:pPr>
    </w:p>
    <w:p w:rsidR="0068449E" w:rsidRPr="002C09D5" w:rsidRDefault="0068449E" w:rsidP="0068449E">
      <w:pPr>
        <w:spacing w:line="288" w:lineRule="auto"/>
        <w:ind w:left="1134" w:hanging="1134"/>
        <w:rPr>
          <w:color w:val="000000"/>
          <w:shd w:val="clear" w:color="auto" w:fill="FFFFFF"/>
        </w:rPr>
      </w:pPr>
      <w:r w:rsidRPr="002C09D5">
        <w:rPr>
          <w:color w:val="000000"/>
        </w:rPr>
        <w:t xml:space="preserve">Effendi. 2004. </w:t>
      </w:r>
      <w:r w:rsidRPr="002C09D5">
        <w:rPr>
          <w:i/>
          <w:color w:val="000000"/>
        </w:rPr>
        <w:t>Dasar-dasar Keperawatan Kesehatan Masyarakat</w:t>
      </w:r>
      <w:r w:rsidRPr="002C09D5">
        <w:rPr>
          <w:color w:val="000000"/>
        </w:rPr>
        <w:t>. Jakarta : EGC.</w:t>
      </w:r>
    </w:p>
    <w:p w:rsidR="0068449E" w:rsidRPr="002C09D5" w:rsidRDefault="0068449E" w:rsidP="0068449E">
      <w:pPr>
        <w:spacing w:line="288" w:lineRule="auto"/>
        <w:ind w:left="1134" w:hanging="1134"/>
        <w:rPr>
          <w:color w:val="000000"/>
        </w:rPr>
      </w:pPr>
    </w:p>
    <w:p w:rsidR="0068449E" w:rsidRDefault="0068449E" w:rsidP="0068449E">
      <w:pPr>
        <w:spacing w:line="288" w:lineRule="auto"/>
        <w:ind w:left="1134" w:hanging="1134"/>
        <w:rPr>
          <w:color w:val="000000"/>
        </w:rPr>
      </w:pPr>
      <w:r w:rsidRPr="002C09D5">
        <w:rPr>
          <w:color w:val="000000"/>
        </w:rPr>
        <w:t xml:space="preserve">Fiastuti Witjaksono. 2001. </w:t>
      </w:r>
      <w:r w:rsidRPr="002C09D5">
        <w:rPr>
          <w:i/>
          <w:color w:val="000000"/>
        </w:rPr>
        <w:t>Bahaya dari kolesterol tinggi</w:t>
      </w:r>
      <w:r w:rsidRPr="002C09D5">
        <w:rPr>
          <w:color w:val="000000"/>
        </w:rPr>
        <w:t>. http://www.gizi.net/cgi-bin/berita/fullnews.cgi?newsid997059568,35248. 15 Januari 2011.</w:t>
      </w:r>
    </w:p>
    <w:p w:rsidR="0068449E" w:rsidRDefault="0068449E" w:rsidP="0068449E">
      <w:pPr>
        <w:spacing w:line="288" w:lineRule="auto"/>
        <w:ind w:left="1134" w:hanging="1134"/>
        <w:rPr>
          <w:color w:val="000000"/>
        </w:rPr>
      </w:pPr>
    </w:p>
    <w:p w:rsidR="0068449E" w:rsidRDefault="0068449E" w:rsidP="0068449E">
      <w:pPr>
        <w:spacing w:line="288" w:lineRule="auto"/>
        <w:ind w:left="1134" w:hanging="1134"/>
        <w:rPr>
          <w:color w:val="000000"/>
        </w:rPr>
      </w:pPr>
      <w:r w:rsidRPr="002C09D5">
        <w:rPr>
          <w:color w:val="000000"/>
        </w:rPr>
        <w:t>Hidayat, A.A. 2005</w:t>
      </w:r>
      <w:r w:rsidRPr="002C09D5">
        <w:rPr>
          <w:i/>
          <w:color w:val="000000"/>
        </w:rPr>
        <w:t>. Pengantar Ilmu Keperawatan Anak 1</w:t>
      </w:r>
      <w:r w:rsidRPr="002C09D5">
        <w:rPr>
          <w:color w:val="000000"/>
        </w:rPr>
        <w:t>. Jakarta : Salemba Medika.</w:t>
      </w:r>
    </w:p>
    <w:p w:rsidR="0068449E" w:rsidRPr="002C09D5" w:rsidRDefault="0068449E" w:rsidP="0068449E">
      <w:pPr>
        <w:spacing w:line="288" w:lineRule="auto"/>
        <w:ind w:left="1134" w:hanging="1134"/>
        <w:rPr>
          <w:color w:val="000000"/>
          <w:shd w:val="clear" w:color="auto" w:fill="FFFFFF"/>
        </w:rPr>
      </w:pPr>
    </w:p>
    <w:p w:rsidR="0068449E" w:rsidRDefault="0068449E" w:rsidP="0068449E">
      <w:pPr>
        <w:spacing w:line="288" w:lineRule="auto"/>
        <w:ind w:left="1134" w:hanging="1134"/>
        <w:rPr>
          <w:color w:val="000000"/>
        </w:rPr>
      </w:pPr>
      <w:r w:rsidRPr="002C09D5">
        <w:rPr>
          <w:color w:val="000000"/>
        </w:rPr>
        <w:t xml:space="preserve">Hurlock, E.B. 1995. </w:t>
      </w:r>
      <w:r w:rsidRPr="002C09D5">
        <w:rPr>
          <w:i/>
          <w:color w:val="000000"/>
        </w:rPr>
        <w:t>Perkembangan Anak. Jilid Pertama</w:t>
      </w:r>
      <w:r w:rsidRPr="002C09D5">
        <w:rPr>
          <w:color w:val="000000"/>
        </w:rPr>
        <w:t>. Jakarta : Erlangga.</w:t>
      </w:r>
    </w:p>
    <w:p w:rsidR="0068449E" w:rsidRPr="002C09D5" w:rsidRDefault="0068449E" w:rsidP="0068449E">
      <w:pPr>
        <w:spacing w:line="288" w:lineRule="auto"/>
        <w:ind w:left="1134" w:hanging="1134"/>
        <w:rPr>
          <w:color w:val="000000"/>
          <w:shd w:val="clear" w:color="auto" w:fill="FFFFFF"/>
        </w:rPr>
      </w:pPr>
    </w:p>
    <w:p w:rsidR="0068449E" w:rsidRDefault="0068449E" w:rsidP="0068449E">
      <w:pPr>
        <w:spacing w:line="288" w:lineRule="auto"/>
        <w:ind w:left="1134" w:hanging="1134"/>
        <w:rPr>
          <w:color w:val="000000"/>
        </w:rPr>
      </w:pPr>
      <w:r w:rsidRPr="002C09D5">
        <w:rPr>
          <w:color w:val="000000"/>
        </w:rPr>
        <w:t xml:space="preserve">Meadow &amp; Newell, 2005, </w:t>
      </w:r>
      <w:r w:rsidRPr="002C09D5">
        <w:rPr>
          <w:i/>
          <w:iCs/>
          <w:color w:val="000000"/>
        </w:rPr>
        <w:t>Lecture Notes: Pediatrika</w:t>
      </w:r>
      <w:r>
        <w:rPr>
          <w:color w:val="000000"/>
        </w:rPr>
        <w:t>.</w:t>
      </w:r>
      <w:r w:rsidRPr="002C09D5">
        <w:rPr>
          <w:color w:val="000000"/>
        </w:rPr>
        <w:t xml:space="preserve"> Jakarta</w:t>
      </w:r>
      <w:r>
        <w:rPr>
          <w:color w:val="000000"/>
        </w:rPr>
        <w:t>: PT</w:t>
      </w:r>
      <w:r w:rsidRPr="002C09D5">
        <w:rPr>
          <w:color w:val="000000"/>
        </w:rPr>
        <w:t xml:space="preserve"> Airlangga</w:t>
      </w:r>
      <w:r>
        <w:rPr>
          <w:color w:val="000000"/>
        </w:rPr>
        <w:t>.</w:t>
      </w:r>
    </w:p>
    <w:p w:rsidR="0068449E" w:rsidRPr="002C09D5" w:rsidRDefault="0068449E" w:rsidP="0068449E">
      <w:pPr>
        <w:spacing w:line="288" w:lineRule="auto"/>
        <w:ind w:left="1134" w:hanging="1134"/>
        <w:rPr>
          <w:color w:val="000000"/>
          <w:shd w:val="clear" w:color="auto" w:fill="FFFFFF"/>
        </w:rPr>
      </w:pPr>
    </w:p>
    <w:p w:rsidR="0068449E" w:rsidRDefault="0068449E" w:rsidP="0068449E">
      <w:pPr>
        <w:spacing w:line="288" w:lineRule="auto"/>
        <w:ind w:left="567" w:hanging="567"/>
        <w:jc w:val="both"/>
        <w:rPr>
          <w:color w:val="000000"/>
        </w:rPr>
      </w:pPr>
      <w:r w:rsidRPr="002C09D5">
        <w:rPr>
          <w:color w:val="000000"/>
        </w:rPr>
        <w:t xml:space="preserve">Narendra, Moersintowarti B. 2004. </w:t>
      </w:r>
      <w:r w:rsidRPr="002C09D5">
        <w:rPr>
          <w:i/>
          <w:color w:val="000000"/>
        </w:rPr>
        <w:t>Tumbang Anak dan Remaja</w:t>
      </w:r>
      <w:r w:rsidRPr="002C09D5">
        <w:rPr>
          <w:color w:val="000000"/>
        </w:rPr>
        <w:t>.Jakarta : CV Sagung Seto.</w:t>
      </w:r>
    </w:p>
    <w:p w:rsidR="0068449E" w:rsidRPr="002C09D5" w:rsidRDefault="0068449E" w:rsidP="0068449E">
      <w:pPr>
        <w:spacing w:line="288" w:lineRule="auto"/>
        <w:ind w:left="567" w:hanging="567"/>
        <w:jc w:val="both"/>
        <w:rPr>
          <w:color w:val="000000"/>
        </w:rPr>
      </w:pPr>
    </w:p>
    <w:p w:rsidR="0068449E" w:rsidRPr="002C09D5" w:rsidRDefault="0068449E" w:rsidP="0068449E">
      <w:pPr>
        <w:tabs>
          <w:tab w:val="left" w:pos="709"/>
          <w:tab w:val="left" w:pos="1134"/>
        </w:tabs>
        <w:spacing w:line="288" w:lineRule="auto"/>
        <w:ind w:left="1138" w:hanging="1138"/>
        <w:jc w:val="both"/>
        <w:rPr>
          <w:color w:val="000000"/>
          <w:shd w:val="clear" w:color="auto" w:fill="FFFFFF"/>
          <w:lang w:val="id-ID"/>
        </w:rPr>
      </w:pPr>
      <w:r w:rsidRPr="002C09D5">
        <w:rPr>
          <w:rStyle w:val="Emphasis"/>
          <w:bCs/>
          <w:color w:val="000000"/>
          <w:shd w:val="clear" w:color="auto" w:fill="FFFFFF"/>
        </w:rPr>
        <w:t>Notoatmodjo</w:t>
      </w:r>
      <w:r w:rsidRPr="002C09D5">
        <w:rPr>
          <w:color w:val="000000"/>
          <w:shd w:val="clear" w:color="auto" w:fill="FFFFFF"/>
          <w:lang w:val="id-ID"/>
        </w:rPr>
        <w:t>.</w:t>
      </w:r>
      <w:r w:rsidRPr="002C09D5">
        <w:rPr>
          <w:rStyle w:val="Emphasis"/>
          <w:bCs/>
          <w:color w:val="000000"/>
          <w:shd w:val="clear" w:color="auto" w:fill="FFFFFF"/>
        </w:rPr>
        <w:t>2002</w:t>
      </w:r>
      <w:r w:rsidRPr="002C09D5">
        <w:rPr>
          <w:color w:val="000000"/>
          <w:shd w:val="clear" w:color="auto" w:fill="FFFFFF"/>
        </w:rPr>
        <w:t xml:space="preserve">, </w:t>
      </w:r>
      <w:r w:rsidRPr="002C09D5">
        <w:rPr>
          <w:i/>
          <w:color w:val="000000"/>
          <w:shd w:val="clear" w:color="auto" w:fill="FFFFFF"/>
        </w:rPr>
        <w:t>Metodologi Penelitian Kesehatan</w:t>
      </w:r>
      <w:r w:rsidRPr="002C09D5">
        <w:rPr>
          <w:color w:val="000000"/>
          <w:shd w:val="clear" w:color="auto" w:fill="FFFFFF"/>
        </w:rPr>
        <w:t xml:space="preserve">, </w:t>
      </w:r>
      <w:r w:rsidRPr="002C09D5">
        <w:rPr>
          <w:color w:val="000000"/>
        </w:rPr>
        <w:t>Jakarta: Rineka Cipta.</w:t>
      </w:r>
    </w:p>
    <w:p w:rsidR="0068449E" w:rsidRPr="002C09D5" w:rsidRDefault="0068449E" w:rsidP="0068449E">
      <w:pPr>
        <w:tabs>
          <w:tab w:val="left" w:pos="709"/>
          <w:tab w:val="left" w:pos="1134"/>
        </w:tabs>
        <w:spacing w:line="288" w:lineRule="auto"/>
        <w:ind w:left="1138" w:hanging="1138"/>
        <w:jc w:val="both"/>
        <w:rPr>
          <w:color w:val="000000"/>
          <w:lang w:val="id-ID"/>
        </w:rPr>
      </w:pPr>
    </w:p>
    <w:p w:rsidR="0068449E" w:rsidRPr="002C09D5" w:rsidRDefault="0068449E" w:rsidP="0068449E">
      <w:pPr>
        <w:tabs>
          <w:tab w:val="left" w:pos="709"/>
          <w:tab w:val="left" w:pos="1134"/>
        </w:tabs>
        <w:spacing w:line="288" w:lineRule="auto"/>
        <w:ind w:left="1138" w:hanging="1138"/>
        <w:jc w:val="both"/>
        <w:rPr>
          <w:color w:val="000000"/>
          <w:lang w:val="id-ID"/>
        </w:rPr>
      </w:pPr>
      <w:r w:rsidRPr="002C09D5">
        <w:rPr>
          <w:color w:val="000000"/>
          <w:lang w:val="id-ID"/>
        </w:rPr>
        <w:t xml:space="preserve"> 2003</w:t>
      </w:r>
      <w:r w:rsidRPr="002C09D5">
        <w:rPr>
          <w:i/>
          <w:color w:val="000000"/>
          <w:lang w:val="id-ID"/>
        </w:rPr>
        <w:t>. Ilmu Kesehatan Masyarakat</w:t>
      </w:r>
      <w:r w:rsidRPr="002C09D5">
        <w:rPr>
          <w:color w:val="000000"/>
          <w:lang w:val="id-ID"/>
        </w:rPr>
        <w:t>. Jakarta: PT Rineka Cipta.</w:t>
      </w:r>
    </w:p>
    <w:p w:rsidR="0068449E" w:rsidRPr="002C09D5" w:rsidRDefault="0068449E" w:rsidP="0068449E">
      <w:pPr>
        <w:tabs>
          <w:tab w:val="left" w:pos="709"/>
          <w:tab w:val="left" w:pos="1134"/>
        </w:tabs>
        <w:spacing w:line="288" w:lineRule="auto"/>
        <w:ind w:left="1138" w:hanging="1138"/>
        <w:jc w:val="both"/>
        <w:rPr>
          <w:color w:val="000000"/>
          <w:lang w:val="id-ID"/>
        </w:rPr>
      </w:pPr>
    </w:p>
    <w:p w:rsidR="0068449E" w:rsidRPr="002C09D5" w:rsidRDefault="0068449E" w:rsidP="0068449E">
      <w:pPr>
        <w:tabs>
          <w:tab w:val="left" w:pos="709"/>
          <w:tab w:val="left" w:pos="1134"/>
        </w:tabs>
        <w:spacing w:line="288" w:lineRule="auto"/>
        <w:ind w:left="1138" w:hanging="1138"/>
        <w:jc w:val="both"/>
        <w:rPr>
          <w:color w:val="000000"/>
          <w:shd w:val="clear" w:color="auto" w:fill="FFFFFF"/>
          <w:lang w:val="id-ID"/>
        </w:rPr>
      </w:pPr>
      <w:r w:rsidRPr="002C09D5">
        <w:rPr>
          <w:rStyle w:val="Emphasis"/>
          <w:bCs/>
          <w:color w:val="000000"/>
          <w:shd w:val="clear" w:color="auto" w:fill="FFFFFF"/>
        </w:rPr>
        <w:t>2007</w:t>
      </w:r>
      <w:r w:rsidRPr="002C09D5">
        <w:rPr>
          <w:color w:val="000000"/>
          <w:shd w:val="clear" w:color="auto" w:fill="FFFFFF"/>
        </w:rPr>
        <w:t xml:space="preserve">. </w:t>
      </w:r>
      <w:r w:rsidRPr="002C09D5">
        <w:rPr>
          <w:i/>
          <w:color w:val="000000"/>
          <w:shd w:val="clear" w:color="auto" w:fill="FFFFFF"/>
        </w:rPr>
        <w:t>Promosi Kesehatan dan Ilmu Prilaku</w:t>
      </w:r>
      <w:r w:rsidRPr="002C09D5">
        <w:rPr>
          <w:color w:val="000000"/>
          <w:shd w:val="clear" w:color="auto" w:fill="FFFFFF"/>
        </w:rPr>
        <w:t>. Jakarta: PT Rineka. Cipta</w:t>
      </w:r>
      <w:r w:rsidRPr="002C09D5">
        <w:rPr>
          <w:color w:val="000000"/>
          <w:shd w:val="clear" w:color="auto" w:fill="FFFFFF"/>
          <w:lang w:val="id-ID"/>
        </w:rPr>
        <w:t>.</w:t>
      </w:r>
    </w:p>
    <w:p w:rsidR="0068449E" w:rsidRPr="002C09D5" w:rsidRDefault="0068449E" w:rsidP="0068449E">
      <w:pPr>
        <w:tabs>
          <w:tab w:val="left" w:pos="709"/>
          <w:tab w:val="left" w:pos="1134"/>
        </w:tabs>
        <w:spacing w:line="288" w:lineRule="auto"/>
        <w:ind w:left="1138" w:hanging="1138"/>
        <w:jc w:val="both"/>
        <w:rPr>
          <w:color w:val="000000"/>
          <w:shd w:val="clear" w:color="auto" w:fill="FFFFFF"/>
          <w:lang w:val="id-ID"/>
        </w:rPr>
      </w:pPr>
    </w:p>
    <w:p w:rsidR="0068449E" w:rsidRPr="002C09D5" w:rsidRDefault="0068449E" w:rsidP="0068449E">
      <w:pPr>
        <w:tabs>
          <w:tab w:val="left" w:pos="709"/>
          <w:tab w:val="left" w:pos="1134"/>
        </w:tabs>
        <w:spacing w:line="288" w:lineRule="auto"/>
        <w:ind w:left="1138" w:hanging="1138"/>
        <w:jc w:val="both"/>
        <w:rPr>
          <w:color w:val="000000"/>
          <w:shd w:val="clear" w:color="auto" w:fill="FFFFFF"/>
          <w:lang w:val="id-ID"/>
        </w:rPr>
      </w:pPr>
      <w:r w:rsidRPr="002C09D5">
        <w:rPr>
          <w:color w:val="000000"/>
          <w:lang w:val="id-ID"/>
        </w:rPr>
        <w:t xml:space="preserve">Nursalam dan Pariani S. 2001. </w:t>
      </w:r>
      <w:r w:rsidRPr="002C09D5">
        <w:rPr>
          <w:i/>
          <w:color w:val="000000"/>
          <w:lang w:val="id-ID"/>
        </w:rPr>
        <w:t>Metodologi Riset Keperawatan</w:t>
      </w:r>
      <w:r w:rsidRPr="002C09D5">
        <w:rPr>
          <w:color w:val="000000"/>
          <w:lang w:val="id-ID"/>
        </w:rPr>
        <w:t>. Jakarta: Salemba Medika.</w:t>
      </w:r>
    </w:p>
    <w:p w:rsidR="0068449E" w:rsidRPr="002C09D5" w:rsidRDefault="0068449E" w:rsidP="0068449E">
      <w:pPr>
        <w:tabs>
          <w:tab w:val="left" w:pos="709"/>
          <w:tab w:val="left" w:pos="1134"/>
        </w:tabs>
        <w:spacing w:line="288" w:lineRule="auto"/>
        <w:ind w:left="1138" w:hanging="1138"/>
        <w:jc w:val="both"/>
        <w:rPr>
          <w:color w:val="000000"/>
          <w:shd w:val="clear" w:color="auto" w:fill="FFFFFF"/>
          <w:lang w:val="id-ID"/>
        </w:rPr>
      </w:pPr>
      <w:r w:rsidRPr="009261BE">
        <w:rPr>
          <w:b/>
          <w:noProof/>
          <w:color w:val="000000"/>
          <w:lang w:val="en-US" w:eastAsia="en-US"/>
        </w:rPr>
        <w:pict>
          <v:rect id="_x0000_s1027" style="position:absolute;left:0;text-align:left;margin-left:169.85pt;margin-top:62.95pt;width:49.5pt;height:40.5pt;z-index:251661312" strokecolor="white [3212]">
            <v:textbox>
              <w:txbxContent>
                <w:p w:rsidR="0068449E" w:rsidRPr="000E6FAA" w:rsidRDefault="0068449E" w:rsidP="0068449E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93</w:t>
                  </w:r>
                </w:p>
              </w:txbxContent>
            </v:textbox>
          </v:rect>
        </w:pict>
      </w:r>
    </w:p>
    <w:p w:rsidR="0068449E" w:rsidRPr="002C09D5" w:rsidRDefault="0068449E" w:rsidP="0068449E">
      <w:pPr>
        <w:tabs>
          <w:tab w:val="left" w:pos="709"/>
          <w:tab w:val="left" w:pos="1134"/>
        </w:tabs>
        <w:spacing w:line="288" w:lineRule="auto"/>
        <w:ind w:left="1138" w:hanging="1138"/>
        <w:jc w:val="both"/>
        <w:rPr>
          <w:color w:val="000000"/>
          <w:shd w:val="clear" w:color="auto" w:fill="FFFFFF"/>
          <w:lang w:val="id-ID"/>
        </w:rPr>
      </w:pPr>
      <w:r w:rsidRPr="002C09D5">
        <w:rPr>
          <w:color w:val="000000"/>
          <w:lang w:val="id-ID" w:eastAsia="id-ID"/>
        </w:rPr>
        <w:t xml:space="preserve"> 2003. </w:t>
      </w:r>
      <w:r w:rsidRPr="002C09D5">
        <w:rPr>
          <w:i/>
          <w:iCs/>
          <w:color w:val="000000"/>
          <w:lang w:val="id-ID" w:eastAsia="id-ID"/>
        </w:rPr>
        <w:t>Konsep &amp; Penerapan Metodologi Penelitian IlmuKeperawatan: Pedoman Skripsi, Tesis, dan Instrumen Penelitian Keperawatan</w:t>
      </w:r>
      <w:r w:rsidRPr="002C09D5">
        <w:rPr>
          <w:color w:val="000000"/>
          <w:lang w:val="id-ID" w:eastAsia="id-ID"/>
        </w:rPr>
        <w:t>.Jakarta. Salemba Medika</w:t>
      </w:r>
    </w:p>
    <w:p w:rsidR="0068449E" w:rsidRPr="002C09D5" w:rsidRDefault="0068449E" w:rsidP="0068449E">
      <w:pPr>
        <w:tabs>
          <w:tab w:val="left" w:pos="709"/>
          <w:tab w:val="left" w:pos="1134"/>
        </w:tabs>
        <w:spacing w:line="288" w:lineRule="auto"/>
        <w:ind w:left="1138" w:hanging="1138"/>
        <w:jc w:val="both"/>
        <w:rPr>
          <w:color w:val="000000"/>
          <w:shd w:val="clear" w:color="auto" w:fill="FFFFFF"/>
          <w:lang w:val="id-ID"/>
        </w:rPr>
      </w:pPr>
    </w:p>
    <w:p w:rsidR="0068449E" w:rsidRPr="002C09D5" w:rsidRDefault="0068449E" w:rsidP="0068449E">
      <w:pPr>
        <w:tabs>
          <w:tab w:val="left" w:pos="709"/>
          <w:tab w:val="left" w:pos="1134"/>
        </w:tabs>
        <w:spacing w:line="288" w:lineRule="auto"/>
        <w:ind w:left="1138" w:hanging="1138"/>
        <w:jc w:val="both"/>
        <w:rPr>
          <w:color w:val="000000"/>
          <w:shd w:val="clear" w:color="auto" w:fill="FFFFFF"/>
          <w:lang w:val="id-ID"/>
        </w:rPr>
      </w:pPr>
      <w:r w:rsidRPr="002C09D5">
        <w:rPr>
          <w:rStyle w:val="apple-converted-space"/>
          <w:color w:val="000000"/>
          <w:shd w:val="clear" w:color="auto" w:fill="FFFFFF"/>
        </w:rPr>
        <w:t> </w:t>
      </w:r>
      <w:r w:rsidRPr="002C09D5">
        <w:rPr>
          <w:rStyle w:val="Emphasis"/>
          <w:bCs/>
          <w:color w:val="000000"/>
          <w:shd w:val="clear" w:color="auto" w:fill="FFFFFF"/>
        </w:rPr>
        <w:t>2007</w:t>
      </w:r>
      <w:r w:rsidRPr="002C09D5">
        <w:rPr>
          <w:color w:val="000000"/>
          <w:shd w:val="clear" w:color="auto" w:fill="FFFFFF"/>
        </w:rPr>
        <w:t xml:space="preserve">, </w:t>
      </w:r>
      <w:r w:rsidRPr="002C09D5">
        <w:rPr>
          <w:i/>
          <w:color w:val="000000"/>
          <w:shd w:val="clear" w:color="auto" w:fill="FFFFFF"/>
        </w:rPr>
        <w:t>Manajemen Keperawatan dan Aplikasinya, Penerbit Salemba</w:t>
      </w:r>
      <w:r w:rsidRPr="002C09D5">
        <w:rPr>
          <w:color w:val="000000"/>
          <w:shd w:val="clear" w:color="auto" w:fill="FFFFFF"/>
        </w:rPr>
        <w:t>. Medika, Jakarta</w:t>
      </w:r>
      <w:r w:rsidRPr="002C09D5">
        <w:rPr>
          <w:color w:val="000000"/>
          <w:shd w:val="clear" w:color="auto" w:fill="FFFFFF"/>
          <w:lang w:val="id-ID"/>
        </w:rPr>
        <w:t>.</w:t>
      </w:r>
    </w:p>
    <w:p w:rsidR="0068449E" w:rsidRPr="002C09D5" w:rsidRDefault="0068449E" w:rsidP="0068449E">
      <w:pPr>
        <w:tabs>
          <w:tab w:val="left" w:pos="709"/>
          <w:tab w:val="left" w:pos="1134"/>
        </w:tabs>
        <w:spacing w:line="288" w:lineRule="auto"/>
        <w:ind w:left="1138" w:hanging="1138"/>
        <w:jc w:val="both"/>
        <w:rPr>
          <w:color w:val="000000"/>
          <w:u w:val="single"/>
          <w:lang w:val="id-ID"/>
        </w:rPr>
      </w:pPr>
    </w:p>
    <w:p w:rsidR="0068449E" w:rsidRDefault="0068449E" w:rsidP="0068449E">
      <w:pPr>
        <w:tabs>
          <w:tab w:val="left" w:pos="709"/>
          <w:tab w:val="left" w:pos="1134"/>
        </w:tabs>
        <w:spacing w:line="288" w:lineRule="auto"/>
        <w:ind w:left="1138" w:hanging="1138"/>
        <w:jc w:val="both"/>
        <w:rPr>
          <w:color w:val="000000"/>
          <w:shd w:val="clear" w:color="auto" w:fill="FFFFFF"/>
        </w:rPr>
      </w:pPr>
      <w:r w:rsidRPr="002C09D5">
        <w:rPr>
          <w:color w:val="000000"/>
          <w:lang w:val="id-ID"/>
        </w:rPr>
        <w:t xml:space="preserve"> 2003. </w:t>
      </w:r>
      <w:r w:rsidRPr="002C09D5">
        <w:rPr>
          <w:i/>
          <w:color w:val="000000"/>
          <w:lang w:val="id-ID"/>
        </w:rPr>
        <w:t>Konsep dan Penerapan Metodologi Penelitian Ilmu Keperawatan.</w:t>
      </w:r>
      <w:r w:rsidRPr="002C09D5">
        <w:rPr>
          <w:color w:val="000000"/>
          <w:lang w:val="id-ID"/>
        </w:rPr>
        <w:t xml:space="preserve"> Jakarta: Salemba Medika.</w:t>
      </w:r>
    </w:p>
    <w:p w:rsidR="0068449E" w:rsidRDefault="0068449E" w:rsidP="0068449E">
      <w:pPr>
        <w:tabs>
          <w:tab w:val="left" w:pos="709"/>
          <w:tab w:val="left" w:pos="1134"/>
        </w:tabs>
        <w:spacing w:line="288" w:lineRule="auto"/>
        <w:ind w:left="1138" w:hanging="1138"/>
        <w:jc w:val="both"/>
        <w:rPr>
          <w:color w:val="000000"/>
          <w:shd w:val="clear" w:color="auto" w:fill="FFFFFF"/>
        </w:rPr>
      </w:pPr>
    </w:p>
    <w:p w:rsidR="0068449E" w:rsidRDefault="0068449E" w:rsidP="0068449E">
      <w:pPr>
        <w:tabs>
          <w:tab w:val="left" w:pos="709"/>
          <w:tab w:val="left" w:pos="1134"/>
        </w:tabs>
        <w:spacing w:line="288" w:lineRule="auto"/>
        <w:ind w:left="1138" w:hanging="1138"/>
        <w:jc w:val="both"/>
        <w:rPr>
          <w:color w:val="000000"/>
        </w:rPr>
      </w:pPr>
      <w:r w:rsidRPr="002C09D5">
        <w:rPr>
          <w:color w:val="000000"/>
        </w:rPr>
        <w:t xml:space="preserve">Sadler, T. 2004. Langman’s Medical Embryology 9th edition. Baltimore. Lipincott </w:t>
      </w:r>
    </w:p>
    <w:p w:rsidR="0068449E" w:rsidRDefault="0068449E" w:rsidP="0068449E">
      <w:pPr>
        <w:tabs>
          <w:tab w:val="left" w:pos="709"/>
          <w:tab w:val="left" w:pos="1134"/>
        </w:tabs>
        <w:spacing w:line="288" w:lineRule="auto"/>
        <w:ind w:left="1138" w:hanging="1138"/>
        <w:jc w:val="both"/>
        <w:rPr>
          <w:color w:val="000000"/>
        </w:rPr>
      </w:pPr>
    </w:p>
    <w:p w:rsidR="0068449E" w:rsidRPr="002C09D5" w:rsidRDefault="0068449E" w:rsidP="0068449E">
      <w:pPr>
        <w:spacing w:line="288" w:lineRule="auto"/>
        <w:rPr>
          <w:color w:val="000000"/>
          <w:shd w:val="clear" w:color="auto" w:fill="FFFFFF"/>
        </w:rPr>
      </w:pPr>
      <w:r w:rsidRPr="002C09D5">
        <w:rPr>
          <w:rStyle w:val="Emphasis"/>
          <w:bCs/>
          <w:color w:val="000000"/>
          <w:shd w:val="clear" w:color="auto" w:fill="FFFFFF"/>
        </w:rPr>
        <w:t>Santrock</w:t>
      </w:r>
      <w:r w:rsidRPr="002C09D5">
        <w:rPr>
          <w:color w:val="000000"/>
          <w:shd w:val="clear" w:color="auto" w:fill="FFFFFF"/>
        </w:rPr>
        <w:t>,</w:t>
      </w:r>
      <w:r w:rsidRPr="002C09D5">
        <w:rPr>
          <w:rStyle w:val="apple-converted-space"/>
          <w:color w:val="000000"/>
          <w:shd w:val="clear" w:color="auto" w:fill="FFFFFF"/>
        </w:rPr>
        <w:t> </w:t>
      </w:r>
      <w:r w:rsidRPr="002C09D5">
        <w:rPr>
          <w:rStyle w:val="Emphasis"/>
          <w:bCs/>
          <w:color w:val="000000"/>
          <w:shd w:val="clear" w:color="auto" w:fill="FFFFFF"/>
        </w:rPr>
        <w:t>John W</w:t>
      </w:r>
      <w:r w:rsidRPr="002C09D5">
        <w:rPr>
          <w:color w:val="000000"/>
          <w:shd w:val="clear" w:color="auto" w:fill="FFFFFF"/>
        </w:rPr>
        <w:t>.,</w:t>
      </w:r>
      <w:r w:rsidRPr="002C09D5">
        <w:rPr>
          <w:rStyle w:val="apple-converted-space"/>
          <w:color w:val="000000"/>
          <w:shd w:val="clear" w:color="auto" w:fill="FFFFFF"/>
        </w:rPr>
        <w:t> </w:t>
      </w:r>
      <w:r w:rsidRPr="002C09D5">
        <w:rPr>
          <w:rStyle w:val="Emphasis"/>
          <w:bCs/>
          <w:color w:val="000000"/>
          <w:shd w:val="clear" w:color="auto" w:fill="FFFFFF"/>
        </w:rPr>
        <w:t>2002</w:t>
      </w:r>
      <w:r w:rsidRPr="002C09D5">
        <w:rPr>
          <w:color w:val="000000"/>
          <w:shd w:val="clear" w:color="auto" w:fill="FFFFFF"/>
        </w:rPr>
        <w:t xml:space="preserve">, “ </w:t>
      </w:r>
      <w:r w:rsidRPr="002C09D5">
        <w:rPr>
          <w:i/>
          <w:color w:val="000000"/>
          <w:shd w:val="clear" w:color="auto" w:fill="FFFFFF"/>
        </w:rPr>
        <w:t>Life-span Development Jilid 1</w:t>
      </w:r>
      <w:r w:rsidRPr="002C09D5">
        <w:rPr>
          <w:color w:val="000000"/>
          <w:shd w:val="clear" w:color="auto" w:fill="FFFFFF"/>
        </w:rPr>
        <w:t xml:space="preserve"> “, Erlangga; Jakarta</w:t>
      </w:r>
    </w:p>
    <w:p w:rsidR="0068449E" w:rsidRDefault="0068449E" w:rsidP="0068449E">
      <w:pPr>
        <w:tabs>
          <w:tab w:val="left" w:pos="709"/>
          <w:tab w:val="left" w:pos="1134"/>
        </w:tabs>
        <w:spacing w:line="288" w:lineRule="auto"/>
        <w:ind w:left="1138" w:hanging="1138"/>
        <w:jc w:val="both"/>
        <w:rPr>
          <w:color w:val="000000"/>
          <w:shd w:val="clear" w:color="auto" w:fill="FFFFFF"/>
        </w:rPr>
      </w:pPr>
    </w:p>
    <w:p w:rsidR="0068449E" w:rsidRDefault="0068449E" w:rsidP="0068449E">
      <w:pPr>
        <w:tabs>
          <w:tab w:val="left" w:pos="709"/>
          <w:tab w:val="left" w:pos="1134"/>
        </w:tabs>
        <w:spacing w:line="288" w:lineRule="auto"/>
        <w:ind w:left="1138" w:hanging="1138"/>
        <w:jc w:val="both"/>
        <w:rPr>
          <w:color w:val="000000"/>
        </w:rPr>
      </w:pPr>
      <w:r w:rsidRPr="002C09D5">
        <w:rPr>
          <w:color w:val="000000"/>
        </w:rPr>
        <w:t>Soetjiningsih, (1998). Tumbuh Kembang Anak, Jakarta : Penerbit Buku Kedokteran EGC.</w:t>
      </w:r>
    </w:p>
    <w:p w:rsidR="0068449E" w:rsidRDefault="0068449E" w:rsidP="0068449E">
      <w:pPr>
        <w:tabs>
          <w:tab w:val="left" w:pos="709"/>
          <w:tab w:val="left" w:pos="1134"/>
        </w:tabs>
        <w:spacing w:line="288" w:lineRule="auto"/>
        <w:ind w:left="1138" w:hanging="1138"/>
        <w:jc w:val="both"/>
        <w:rPr>
          <w:color w:val="000000"/>
        </w:rPr>
      </w:pPr>
    </w:p>
    <w:p w:rsidR="0068449E" w:rsidRDefault="0068449E" w:rsidP="0068449E">
      <w:pPr>
        <w:tabs>
          <w:tab w:val="left" w:pos="709"/>
          <w:tab w:val="left" w:pos="1134"/>
        </w:tabs>
        <w:spacing w:line="288" w:lineRule="auto"/>
        <w:ind w:left="1138" w:hanging="1138"/>
        <w:jc w:val="both"/>
        <w:rPr>
          <w:color w:val="000000"/>
          <w:shd w:val="clear" w:color="auto" w:fill="FFFFFF"/>
        </w:rPr>
      </w:pPr>
      <w:r w:rsidRPr="002C09D5">
        <w:rPr>
          <w:rStyle w:val="Emphasis"/>
          <w:bCs/>
          <w:color w:val="000000"/>
          <w:shd w:val="clear" w:color="auto" w:fill="FFFFFF"/>
        </w:rPr>
        <w:t>Sofyan</w:t>
      </w:r>
      <w:r w:rsidRPr="002C09D5">
        <w:rPr>
          <w:color w:val="000000"/>
          <w:shd w:val="clear" w:color="auto" w:fill="FFFFFF"/>
        </w:rPr>
        <w:t>,</w:t>
      </w:r>
      <w:r w:rsidRPr="002C09D5">
        <w:rPr>
          <w:rStyle w:val="apple-converted-space"/>
          <w:color w:val="000000"/>
          <w:shd w:val="clear" w:color="auto" w:fill="FFFFFF"/>
        </w:rPr>
        <w:t> </w:t>
      </w:r>
      <w:r w:rsidRPr="002C09D5">
        <w:rPr>
          <w:rStyle w:val="Emphasis"/>
          <w:bCs/>
          <w:color w:val="000000"/>
          <w:shd w:val="clear" w:color="auto" w:fill="FFFFFF"/>
        </w:rPr>
        <w:t>2006</w:t>
      </w:r>
      <w:r w:rsidRPr="002C09D5">
        <w:rPr>
          <w:color w:val="000000"/>
          <w:shd w:val="clear" w:color="auto" w:fill="FFFFFF"/>
        </w:rPr>
        <w:t>.</w:t>
      </w:r>
      <w:r w:rsidRPr="002C09D5">
        <w:rPr>
          <w:i/>
          <w:color w:val="000000"/>
          <w:shd w:val="clear" w:color="auto" w:fill="FFFFFF"/>
        </w:rPr>
        <w:t>Analisis Kritis Atas Laporan Keuangan. Edisi Pertama</w:t>
      </w:r>
      <w:r w:rsidRPr="002C09D5">
        <w:rPr>
          <w:color w:val="000000"/>
          <w:shd w:val="clear" w:color="auto" w:fill="FFFFFF"/>
        </w:rPr>
        <w:t>,. Raja Grafindo Persada, Jakarta.</w:t>
      </w:r>
    </w:p>
    <w:p w:rsidR="0068449E" w:rsidRDefault="0068449E" w:rsidP="0068449E">
      <w:pPr>
        <w:tabs>
          <w:tab w:val="left" w:pos="709"/>
          <w:tab w:val="left" w:pos="1134"/>
        </w:tabs>
        <w:spacing w:line="288" w:lineRule="auto"/>
        <w:ind w:left="1138" w:hanging="1138"/>
        <w:jc w:val="both"/>
        <w:rPr>
          <w:color w:val="000000"/>
          <w:shd w:val="clear" w:color="auto" w:fill="FFFFFF"/>
        </w:rPr>
      </w:pPr>
    </w:p>
    <w:p w:rsidR="0068449E" w:rsidRDefault="0068449E" w:rsidP="0068449E">
      <w:pPr>
        <w:tabs>
          <w:tab w:val="left" w:pos="709"/>
          <w:tab w:val="left" w:pos="1134"/>
        </w:tabs>
        <w:spacing w:line="288" w:lineRule="auto"/>
        <w:ind w:left="1138" w:hanging="1138"/>
        <w:jc w:val="both"/>
        <w:rPr>
          <w:color w:val="000000"/>
          <w:shd w:val="clear" w:color="auto" w:fill="FFFFFF"/>
        </w:rPr>
      </w:pPr>
      <w:r w:rsidRPr="002C09D5">
        <w:rPr>
          <w:rStyle w:val="Emphasis"/>
          <w:bCs/>
          <w:color w:val="000000"/>
          <w:shd w:val="clear" w:color="auto" w:fill="FFFFFF"/>
        </w:rPr>
        <w:t>Sunaryo</w:t>
      </w:r>
      <w:r w:rsidRPr="002C09D5">
        <w:rPr>
          <w:color w:val="000000"/>
          <w:shd w:val="clear" w:color="auto" w:fill="FFFFFF"/>
        </w:rPr>
        <w:t>.</w:t>
      </w:r>
      <w:r w:rsidRPr="002C09D5">
        <w:rPr>
          <w:rStyle w:val="Emphasis"/>
          <w:bCs/>
          <w:color w:val="000000"/>
          <w:shd w:val="clear" w:color="auto" w:fill="FFFFFF"/>
        </w:rPr>
        <w:t>2004</w:t>
      </w:r>
      <w:r w:rsidRPr="002C09D5">
        <w:rPr>
          <w:color w:val="000000"/>
          <w:shd w:val="clear" w:color="auto" w:fill="FFFFFF"/>
        </w:rPr>
        <w:t xml:space="preserve">. </w:t>
      </w:r>
      <w:r w:rsidRPr="002C09D5">
        <w:rPr>
          <w:i/>
          <w:color w:val="000000"/>
          <w:shd w:val="clear" w:color="auto" w:fill="FFFFFF"/>
        </w:rPr>
        <w:t>Psikologi untuk Keperawatan</w:t>
      </w:r>
      <w:r w:rsidRPr="002C09D5">
        <w:rPr>
          <w:color w:val="000000"/>
          <w:shd w:val="clear" w:color="auto" w:fill="FFFFFF"/>
        </w:rPr>
        <w:t>. Jakarta: EGC</w:t>
      </w:r>
    </w:p>
    <w:p w:rsidR="0068449E" w:rsidRPr="002C09D5" w:rsidRDefault="0068449E" w:rsidP="0068449E">
      <w:pPr>
        <w:spacing w:line="288" w:lineRule="auto"/>
        <w:jc w:val="both"/>
        <w:rPr>
          <w:color w:val="000000"/>
        </w:rPr>
      </w:pPr>
    </w:p>
    <w:p w:rsidR="0068449E" w:rsidRPr="002C09D5" w:rsidRDefault="0068449E" w:rsidP="0068449E">
      <w:pPr>
        <w:spacing w:line="288" w:lineRule="auto"/>
        <w:rPr>
          <w:color w:val="000000"/>
          <w:shd w:val="clear" w:color="auto" w:fill="FFFFFF"/>
        </w:rPr>
      </w:pPr>
      <w:r w:rsidRPr="002C09D5">
        <w:rPr>
          <w:rStyle w:val="Emphasis"/>
          <w:bCs/>
          <w:color w:val="000000"/>
          <w:shd w:val="clear" w:color="auto" w:fill="FFFFFF"/>
        </w:rPr>
        <w:t>Saryono</w:t>
      </w:r>
      <w:r w:rsidRPr="002C09D5">
        <w:rPr>
          <w:color w:val="000000"/>
          <w:shd w:val="clear" w:color="auto" w:fill="FFFFFF"/>
        </w:rPr>
        <w:t>.</w:t>
      </w:r>
      <w:r w:rsidRPr="002C09D5">
        <w:rPr>
          <w:rStyle w:val="apple-converted-space"/>
          <w:color w:val="000000"/>
          <w:shd w:val="clear" w:color="auto" w:fill="FFFFFF"/>
        </w:rPr>
        <w:t> </w:t>
      </w:r>
      <w:r w:rsidRPr="002C09D5">
        <w:rPr>
          <w:rStyle w:val="Emphasis"/>
          <w:bCs/>
          <w:color w:val="000000"/>
          <w:shd w:val="clear" w:color="auto" w:fill="FFFFFF"/>
        </w:rPr>
        <w:t>2010</w:t>
      </w:r>
      <w:r w:rsidRPr="002C09D5">
        <w:rPr>
          <w:color w:val="000000"/>
          <w:shd w:val="clear" w:color="auto" w:fill="FFFFFF"/>
        </w:rPr>
        <w:t xml:space="preserve">. </w:t>
      </w:r>
      <w:r w:rsidRPr="002C09D5">
        <w:rPr>
          <w:i/>
          <w:color w:val="000000"/>
          <w:shd w:val="clear" w:color="auto" w:fill="FFFFFF"/>
        </w:rPr>
        <w:t>Metodologi Penelitian kebidanan</w:t>
      </w:r>
      <w:r w:rsidRPr="002C09D5">
        <w:rPr>
          <w:color w:val="000000"/>
          <w:shd w:val="clear" w:color="auto" w:fill="FFFFFF"/>
        </w:rPr>
        <w:t>.Nuha.Medika. Jakarta</w:t>
      </w:r>
    </w:p>
    <w:p w:rsidR="0068449E" w:rsidRPr="002C09D5" w:rsidRDefault="0068449E" w:rsidP="0068449E">
      <w:pPr>
        <w:spacing w:line="288" w:lineRule="auto"/>
        <w:ind w:left="567" w:hanging="567"/>
        <w:jc w:val="both"/>
        <w:rPr>
          <w:color w:val="000000"/>
        </w:rPr>
      </w:pPr>
    </w:p>
    <w:p w:rsidR="0068449E" w:rsidRPr="002C09D5" w:rsidRDefault="0068449E" w:rsidP="0068449E">
      <w:pPr>
        <w:spacing w:line="288" w:lineRule="auto"/>
        <w:ind w:left="567" w:hanging="567"/>
        <w:rPr>
          <w:i/>
          <w:color w:val="000000"/>
        </w:rPr>
      </w:pPr>
      <w:r w:rsidRPr="002C09D5">
        <w:rPr>
          <w:color w:val="000000"/>
        </w:rPr>
        <w:t>Sindo, 2013.</w:t>
      </w:r>
      <w:r w:rsidRPr="002C09D5">
        <w:rPr>
          <w:i/>
          <w:color w:val="000000"/>
        </w:rPr>
        <w:t>Bangkit dari Keterpurukan – Berkah Desa dari Para Idiot.</w:t>
      </w:r>
      <w:hyperlink r:id="rId4" w:history="1">
        <w:r w:rsidRPr="002C09D5">
          <w:rPr>
            <w:rStyle w:val="Hyperlink"/>
            <w:i/>
            <w:color w:val="000000"/>
          </w:rPr>
          <w:t>http://</w:t>
        </w:r>
        <w:r w:rsidRPr="002C09D5">
          <w:rPr>
            <w:rStyle w:val="Hyperlink"/>
            <w:color w:val="000000"/>
          </w:rPr>
          <w:t>koran-sindo.com/node/339137</w:t>
        </w:r>
      </w:hyperlink>
      <w:r w:rsidRPr="002C09D5">
        <w:rPr>
          <w:color w:val="000000"/>
        </w:rPr>
        <w:t>, Diakses 23 November 2013 jam 10.30 WIB.</w:t>
      </w:r>
    </w:p>
    <w:p w:rsidR="0068449E" w:rsidRPr="002C09D5" w:rsidRDefault="0068449E" w:rsidP="0068449E">
      <w:pPr>
        <w:spacing w:line="288" w:lineRule="auto"/>
        <w:ind w:left="567" w:hanging="567"/>
        <w:rPr>
          <w:color w:val="000000"/>
        </w:rPr>
      </w:pPr>
    </w:p>
    <w:p w:rsidR="0068449E" w:rsidRDefault="0068449E" w:rsidP="0068449E">
      <w:pPr>
        <w:spacing w:line="288" w:lineRule="auto"/>
        <w:ind w:left="567" w:hanging="567"/>
        <w:jc w:val="both"/>
        <w:rPr>
          <w:color w:val="000000"/>
        </w:rPr>
      </w:pPr>
      <w:r w:rsidRPr="002C09D5">
        <w:rPr>
          <w:color w:val="000000"/>
        </w:rPr>
        <w:t xml:space="preserve">Soetjiningsih. 2005. </w:t>
      </w:r>
      <w:r w:rsidRPr="002C09D5">
        <w:rPr>
          <w:i/>
          <w:color w:val="000000"/>
        </w:rPr>
        <w:t>Tumbuh Kembang Kembang Anak-anak</w:t>
      </w:r>
      <w:r w:rsidRPr="002C09D5">
        <w:rPr>
          <w:color w:val="000000"/>
        </w:rPr>
        <w:t>. Jakarta : EGC.</w:t>
      </w:r>
    </w:p>
    <w:p w:rsidR="0068449E" w:rsidRPr="002C09D5" w:rsidRDefault="0068449E" w:rsidP="0068449E">
      <w:pPr>
        <w:spacing w:line="288" w:lineRule="auto"/>
        <w:ind w:left="567" w:hanging="567"/>
        <w:jc w:val="both"/>
        <w:rPr>
          <w:color w:val="000000"/>
        </w:rPr>
      </w:pPr>
    </w:p>
    <w:p w:rsidR="0068449E" w:rsidRPr="002C09D5" w:rsidRDefault="0068449E" w:rsidP="0068449E">
      <w:pPr>
        <w:spacing w:line="288" w:lineRule="auto"/>
        <w:ind w:left="1134" w:hanging="1134"/>
        <w:rPr>
          <w:color w:val="000000"/>
          <w:shd w:val="clear" w:color="auto" w:fill="FFFFFF"/>
        </w:rPr>
      </w:pPr>
      <w:r w:rsidRPr="002C09D5">
        <w:rPr>
          <w:rStyle w:val="Emphasis"/>
          <w:bCs/>
          <w:color w:val="000000"/>
          <w:shd w:val="clear" w:color="auto" w:fill="FFFFFF"/>
        </w:rPr>
        <w:t>Sofyan</w:t>
      </w:r>
      <w:r w:rsidRPr="002C09D5">
        <w:rPr>
          <w:color w:val="000000"/>
          <w:shd w:val="clear" w:color="auto" w:fill="FFFFFF"/>
        </w:rPr>
        <w:t>,</w:t>
      </w:r>
      <w:r w:rsidRPr="002C09D5">
        <w:rPr>
          <w:rStyle w:val="apple-converted-space"/>
          <w:color w:val="000000"/>
          <w:shd w:val="clear" w:color="auto" w:fill="FFFFFF"/>
        </w:rPr>
        <w:t> </w:t>
      </w:r>
      <w:r w:rsidRPr="002C09D5">
        <w:rPr>
          <w:rStyle w:val="Emphasis"/>
          <w:bCs/>
          <w:color w:val="000000"/>
          <w:shd w:val="clear" w:color="auto" w:fill="FFFFFF"/>
        </w:rPr>
        <w:t>2006</w:t>
      </w:r>
      <w:r w:rsidRPr="002C09D5">
        <w:rPr>
          <w:color w:val="000000"/>
          <w:shd w:val="clear" w:color="auto" w:fill="FFFFFF"/>
        </w:rPr>
        <w:t>.</w:t>
      </w:r>
      <w:r w:rsidRPr="002C09D5">
        <w:rPr>
          <w:i/>
          <w:color w:val="000000"/>
          <w:shd w:val="clear" w:color="auto" w:fill="FFFFFF"/>
        </w:rPr>
        <w:t>Analisis Kritis Atas Laporan Keuangan. Edisi Pertama</w:t>
      </w:r>
      <w:r w:rsidRPr="002C09D5">
        <w:rPr>
          <w:color w:val="000000"/>
          <w:shd w:val="clear" w:color="auto" w:fill="FFFFFF"/>
        </w:rPr>
        <w:t>,. Raja Grafindo Persada, Jakarta</w:t>
      </w:r>
    </w:p>
    <w:p w:rsidR="0068449E" w:rsidRPr="002C09D5" w:rsidRDefault="0068449E" w:rsidP="0068449E">
      <w:pPr>
        <w:spacing w:line="288" w:lineRule="auto"/>
        <w:ind w:left="567" w:hanging="567"/>
        <w:jc w:val="both"/>
        <w:rPr>
          <w:color w:val="000000"/>
        </w:rPr>
      </w:pPr>
    </w:p>
    <w:p w:rsidR="0068449E" w:rsidRDefault="0068449E" w:rsidP="0068449E">
      <w:pPr>
        <w:pStyle w:val="Heading2"/>
        <w:spacing w:before="0" w:line="288" w:lineRule="auto"/>
        <w:ind w:left="567" w:hanging="567"/>
        <w:jc w:val="both"/>
        <w:rPr>
          <w:b w:val="0"/>
          <w:color w:val="000000"/>
          <w:sz w:val="24"/>
          <w:szCs w:val="24"/>
          <w:lang w:val="en-US"/>
        </w:rPr>
      </w:pPr>
      <w:r w:rsidRPr="002C09D5">
        <w:rPr>
          <w:b w:val="0"/>
          <w:color w:val="000000"/>
          <w:sz w:val="24"/>
          <w:szCs w:val="24"/>
          <w:lang w:val="en-US"/>
        </w:rPr>
        <w:t xml:space="preserve">Sugiyono. 2004. </w:t>
      </w:r>
      <w:r w:rsidRPr="002C09D5">
        <w:rPr>
          <w:b w:val="0"/>
          <w:i/>
          <w:color w:val="000000"/>
          <w:sz w:val="24"/>
          <w:szCs w:val="24"/>
          <w:lang w:val="en-US"/>
        </w:rPr>
        <w:t>Statistik Untuk Penelitian</w:t>
      </w:r>
      <w:r w:rsidRPr="002C09D5">
        <w:rPr>
          <w:b w:val="0"/>
          <w:color w:val="000000"/>
          <w:sz w:val="24"/>
          <w:szCs w:val="24"/>
          <w:lang w:val="en-US"/>
        </w:rPr>
        <w:t>. Bandung : Afa Beta</w:t>
      </w:r>
    </w:p>
    <w:p w:rsidR="0068449E" w:rsidRPr="002C09D5" w:rsidRDefault="0068449E" w:rsidP="0068449E">
      <w:pPr>
        <w:pStyle w:val="Heading2"/>
        <w:spacing w:before="0" w:line="288" w:lineRule="auto"/>
        <w:ind w:left="567" w:hanging="567"/>
        <w:jc w:val="both"/>
        <w:rPr>
          <w:b w:val="0"/>
          <w:color w:val="000000"/>
          <w:sz w:val="24"/>
          <w:szCs w:val="24"/>
          <w:lang w:val="en-US"/>
        </w:rPr>
      </w:pPr>
    </w:p>
    <w:p w:rsidR="0068449E" w:rsidRPr="002C09D5" w:rsidRDefault="0068449E" w:rsidP="0068449E">
      <w:pPr>
        <w:spacing w:line="288" w:lineRule="auto"/>
        <w:ind w:left="1134" w:hanging="1134"/>
        <w:rPr>
          <w:color w:val="000000"/>
        </w:rPr>
      </w:pPr>
      <w:r w:rsidRPr="002C09D5">
        <w:rPr>
          <w:color w:val="000000"/>
        </w:rPr>
        <w:t xml:space="preserve">Sunardi dan Sunaryo.(2007). </w:t>
      </w:r>
      <w:r w:rsidRPr="002C09D5">
        <w:rPr>
          <w:i/>
          <w:iCs/>
          <w:color w:val="000000"/>
        </w:rPr>
        <w:t>Intervensi Dini Anak Berkebutuhan Khusus</w:t>
      </w:r>
      <w:r w:rsidRPr="002C09D5">
        <w:rPr>
          <w:color w:val="000000"/>
        </w:rPr>
        <w:t>. Jakarta</w:t>
      </w:r>
    </w:p>
    <w:p w:rsidR="0068449E" w:rsidRPr="002C09D5" w:rsidRDefault="0068449E" w:rsidP="0068449E">
      <w:pPr>
        <w:pStyle w:val="Heading2"/>
        <w:spacing w:before="0" w:line="288" w:lineRule="auto"/>
        <w:ind w:left="567" w:hanging="567"/>
        <w:jc w:val="both"/>
        <w:rPr>
          <w:b w:val="0"/>
          <w:color w:val="000000"/>
          <w:sz w:val="24"/>
          <w:szCs w:val="24"/>
          <w:lang w:val="en-US"/>
        </w:rPr>
      </w:pPr>
    </w:p>
    <w:p w:rsidR="0068449E" w:rsidRDefault="0068449E" w:rsidP="0068449E">
      <w:pPr>
        <w:pStyle w:val="Heading2"/>
        <w:spacing w:before="0" w:line="288" w:lineRule="auto"/>
        <w:ind w:left="567" w:hanging="567"/>
        <w:jc w:val="both"/>
        <w:rPr>
          <w:b w:val="0"/>
          <w:color w:val="000000"/>
          <w:sz w:val="24"/>
          <w:szCs w:val="24"/>
          <w:lang w:val="en-US"/>
        </w:rPr>
      </w:pPr>
      <w:r w:rsidRPr="002C09D5">
        <w:rPr>
          <w:b w:val="0"/>
          <w:color w:val="000000"/>
          <w:sz w:val="24"/>
          <w:szCs w:val="24"/>
          <w:lang w:val="en-US"/>
        </w:rPr>
        <w:t>Wong, D.L. 2009.</w:t>
      </w:r>
      <w:r w:rsidRPr="002C09D5">
        <w:rPr>
          <w:b w:val="0"/>
          <w:i/>
          <w:color w:val="000000"/>
          <w:sz w:val="24"/>
          <w:szCs w:val="24"/>
          <w:lang w:val="en-US"/>
        </w:rPr>
        <w:t>Buku Ajar Keperawatan Pediatrik.Ed. 6. Vol.1.</w:t>
      </w:r>
      <w:r w:rsidRPr="002C09D5">
        <w:rPr>
          <w:b w:val="0"/>
          <w:color w:val="000000"/>
          <w:sz w:val="24"/>
          <w:szCs w:val="24"/>
          <w:lang w:val="en-US"/>
        </w:rPr>
        <w:t>Jakarta : EGC</w:t>
      </w:r>
    </w:p>
    <w:p w:rsidR="0068449E" w:rsidRPr="002C09D5" w:rsidRDefault="0068449E" w:rsidP="0068449E">
      <w:pPr>
        <w:pStyle w:val="Heading2"/>
        <w:spacing w:before="0" w:line="288" w:lineRule="auto"/>
        <w:ind w:left="567" w:hanging="567"/>
        <w:jc w:val="both"/>
        <w:rPr>
          <w:b w:val="0"/>
          <w:color w:val="000000"/>
          <w:sz w:val="24"/>
          <w:szCs w:val="24"/>
          <w:lang w:val="en-US"/>
        </w:rPr>
      </w:pPr>
    </w:p>
    <w:p w:rsidR="0068449E" w:rsidRDefault="0068449E" w:rsidP="0068449E">
      <w:pPr>
        <w:spacing w:line="288" w:lineRule="auto"/>
        <w:ind w:left="1134" w:hanging="1134"/>
        <w:rPr>
          <w:color w:val="000000"/>
        </w:rPr>
      </w:pPr>
      <w:r w:rsidRPr="002C09D5">
        <w:rPr>
          <w:color w:val="000000"/>
        </w:rPr>
        <w:t xml:space="preserve">Zulkifli L. 2002. </w:t>
      </w:r>
      <w:r w:rsidRPr="002C09D5">
        <w:rPr>
          <w:i/>
          <w:iCs/>
          <w:color w:val="000000"/>
        </w:rPr>
        <w:t xml:space="preserve">Psikologi Perkembangan. </w:t>
      </w:r>
      <w:r w:rsidRPr="002C09D5">
        <w:rPr>
          <w:color w:val="000000"/>
        </w:rPr>
        <w:t>Jakarta: Remaja Rosda Karya</w:t>
      </w:r>
    </w:p>
    <w:p w:rsidR="0068449E" w:rsidRDefault="0068449E" w:rsidP="0068449E">
      <w:pPr>
        <w:spacing w:after="200" w:line="276" w:lineRule="auto"/>
        <w:rPr>
          <w:color w:val="000000"/>
        </w:rPr>
      </w:pPr>
      <w:r>
        <w:rPr>
          <w:color w:val="000000"/>
        </w:rPr>
        <w:br w:type="page"/>
      </w:r>
    </w:p>
    <w:p w:rsidR="00113F70" w:rsidRDefault="00113F70"/>
    <w:sectPr w:rsidR="00113F70" w:rsidSect="00113F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compat/>
  <w:rsids>
    <w:rsidRoot w:val="0068449E"/>
    <w:rsid w:val="00113F70"/>
    <w:rsid w:val="005B0B61"/>
    <w:rsid w:val="0068449E"/>
    <w:rsid w:val="00841F6B"/>
    <w:rsid w:val="00BA77AF"/>
    <w:rsid w:val="00BF1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4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8449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6844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en-GB"/>
    </w:rPr>
  </w:style>
  <w:style w:type="character" w:styleId="Hyperlink">
    <w:name w:val="Hyperlink"/>
    <w:basedOn w:val="DefaultParagraphFont"/>
    <w:uiPriority w:val="99"/>
    <w:rsid w:val="0068449E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68449E"/>
  </w:style>
  <w:style w:type="character" w:styleId="Emphasis">
    <w:name w:val="Emphasis"/>
    <w:basedOn w:val="DefaultParagraphFont"/>
    <w:uiPriority w:val="20"/>
    <w:qFormat/>
    <w:rsid w:val="0068449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oran-sindo.com/node/3391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401</Words>
  <Characters>2286</Characters>
  <Application>Microsoft Office Word</Application>
  <DocSecurity>0</DocSecurity>
  <Lines>19</Lines>
  <Paragraphs>5</Paragraphs>
  <ScaleCrop>false</ScaleCrop>
  <Company/>
  <LinksUpToDate>false</LinksUpToDate>
  <CharactersWithSpaces>2682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Byon</dc:creator>
  <cp:lastModifiedBy>Byon</cp:lastModifiedBy>
  <cp:revision>1</cp:revision>
  <dcterms:created xsi:type="dcterms:W3CDTF">2014-09-12T05:28:00Z</dcterms:created>
  <dcterms:modified xsi:type="dcterms:W3CDTF">2014-09-12T05:28:00Z</dcterms:modified>
</cp:coreProperties>
</file>