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2" w:rsidRPr="00D72D8D" w:rsidRDefault="00D520F6" w:rsidP="0007359F">
      <w:pPr>
        <w:pStyle w:val="ListParagraph"/>
        <w:tabs>
          <w:tab w:val="left" w:pos="1260"/>
        </w:tabs>
        <w:spacing w:line="480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D8D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Pr="00D72D8D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D72D8D">
        <w:rPr>
          <w:rFonts w:ascii="Times New Roman" w:hAnsi="Times New Roman" w:cs="Times New Roman"/>
          <w:b/>
          <w:bCs/>
          <w:sz w:val="24"/>
          <w:szCs w:val="24"/>
        </w:rPr>
        <w:t>USTAKA</w:t>
      </w:r>
    </w:p>
    <w:p w:rsidR="00D72D8D" w:rsidRDefault="0007359F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Aini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Nurul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2009. </w:t>
      </w:r>
      <w:proofErr w:type="spellStart"/>
      <w:proofErr w:type="gram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Hubungan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Antara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72D8D"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Perilaku</w:t>
      </w:r>
      <w:proofErr w:type="spellEnd"/>
      <w:r w:rsidR="00D72D8D"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72D8D"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Ibu</w:t>
      </w:r>
      <w:proofErr w:type="spellEnd"/>
      <w:r w:rsidR="00D72D8D"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72D8D"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Pemenuhan</w:t>
      </w:r>
      <w:proofErr w:type="spellEnd"/>
      <w:r w:rsidR="00D72D8D"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Kebutuhan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Gizi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Status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Gizi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Balita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di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Kecamatan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Kepanjen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Saintika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Medika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Universitas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>Muhammadiyah</w:t>
      </w:r>
      <w:proofErr w:type="spellEnd"/>
      <w:r w:rsidRPr="0007359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Malang</w:t>
      </w:r>
      <w:r w:rsidR="00D72D8D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D72D8D" w:rsidRDefault="00D72D8D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D72D8D" w:rsidRDefault="0009519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="00D72D8D">
        <w:rPr>
          <w:rFonts w:ascii="Times New Roman" w:hAnsi="Times New Roman" w:cs="Times New Roman"/>
          <w:sz w:val="24"/>
          <w:szCs w:val="24"/>
        </w:rPr>
        <w:t>.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682B48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51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F06C94" w:rsidRPr="00095194">
        <w:rPr>
          <w:rFonts w:ascii="Times New Roman" w:hAnsi="Times New Roman" w:cs="Times New Roman"/>
          <w:sz w:val="24"/>
          <w:szCs w:val="24"/>
        </w:rPr>
        <w:t>unita</w:t>
      </w:r>
      <w:proofErr w:type="spellEnd"/>
      <w:r w:rsidR="00F06C94" w:rsidRPr="00095194">
        <w:rPr>
          <w:rFonts w:ascii="Times New Roman" w:hAnsi="Times New Roman" w:cs="Times New Roman"/>
          <w:sz w:val="24"/>
          <w:szCs w:val="24"/>
        </w:rPr>
        <w:t>.</w:t>
      </w:r>
      <w:r w:rsidR="00D72D8D">
        <w:rPr>
          <w:rFonts w:ascii="Times New Roman" w:hAnsi="Times New Roman" w:cs="Times New Roman"/>
          <w:sz w:val="24"/>
          <w:szCs w:val="24"/>
        </w:rPr>
        <w:t xml:space="preserve"> </w:t>
      </w:r>
      <w:r w:rsidR="00F06C94" w:rsidRPr="00095194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="00D72D8D" w:rsidRPr="00095194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="00D72D8D" w:rsidRPr="00095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09519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D72D8D" w:rsidRPr="00095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09519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D72D8D" w:rsidRPr="00095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095194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="00F06C94" w:rsidRPr="00095194">
        <w:rPr>
          <w:rFonts w:ascii="Times New Roman" w:hAnsi="Times New Roman" w:cs="Times New Roman"/>
          <w:i/>
          <w:sz w:val="24"/>
          <w:szCs w:val="24"/>
        </w:rPr>
        <w:t>.</w:t>
      </w:r>
      <w:r w:rsidR="00F06C94" w:rsidRPr="00095194">
        <w:rPr>
          <w:rFonts w:ascii="Times New Roman" w:hAnsi="Times New Roman" w:cs="Times New Roman"/>
          <w:sz w:val="24"/>
          <w:szCs w:val="24"/>
        </w:rPr>
        <w:t xml:space="preserve"> Jakarta. PT </w:t>
      </w:r>
      <w:proofErr w:type="spellStart"/>
      <w:r w:rsidR="00F06C94" w:rsidRPr="0009519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F06C94" w:rsidRPr="0009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94" w:rsidRPr="0009519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06C94" w:rsidRPr="0009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8D" w:rsidRPr="00095194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F06C9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2004. </w:t>
      </w:r>
      <w:r w:rsidRPr="009B4B3C">
        <w:rPr>
          <w:rFonts w:ascii="Times New Roman" w:hAnsi="Times New Roman" w:cs="Times New Roman"/>
          <w:i/>
          <w:iCs/>
          <w:sz w:val="24"/>
          <w:szCs w:val="24"/>
        </w:rPr>
        <w:t>Gizi dalam Daur Kehidupan</w:t>
      </w:r>
      <w:r>
        <w:rPr>
          <w:rFonts w:ascii="Times New Roman" w:hAnsi="Times New Roman" w:cs="Times New Roman"/>
          <w:sz w:val="24"/>
          <w:szCs w:val="24"/>
        </w:rPr>
        <w:t xml:space="preserve">: Buku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EGC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F06C9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E4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F4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E45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DF4E45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DF4E45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F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E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F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E45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F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E4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F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E45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IKIP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07359F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59F">
        <w:rPr>
          <w:rStyle w:val="A7"/>
          <w:rFonts w:ascii="Times New Roman" w:eastAsia="Calibri" w:hAnsi="Times New Roman" w:cs="Times New Roman"/>
          <w:color w:val="auto"/>
          <w:sz w:val="24"/>
          <w:szCs w:val="24"/>
        </w:rPr>
        <w:t xml:space="preserve">Aziz, </w:t>
      </w:r>
      <w:proofErr w:type="spellStart"/>
      <w:r w:rsidRPr="0007359F">
        <w:rPr>
          <w:rStyle w:val="A7"/>
          <w:rFonts w:ascii="Times New Roman" w:eastAsia="Calibri" w:hAnsi="Times New Roman" w:cs="Times New Roman"/>
          <w:color w:val="auto"/>
          <w:sz w:val="24"/>
          <w:szCs w:val="24"/>
        </w:rPr>
        <w:t>Taufiq</w:t>
      </w:r>
      <w:proofErr w:type="spellEnd"/>
      <w:r w:rsidRPr="0007359F">
        <w:rPr>
          <w:rStyle w:val="A7"/>
          <w:rFonts w:ascii="Times New Roman" w:eastAsia="Calibri" w:hAnsi="Times New Roman" w:cs="Times New Roman"/>
          <w:color w:val="auto"/>
          <w:sz w:val="24"/>
          <w:szCs w:val="24"/>
        </w:rPr>
        <w:t xml:space="preserve"> Q. 2010. </w:t>
      </w:r>
      <w:proofErr w:type="spellStart"/>
      <w:proofErr w:type="gramStart"/>
      <w:r w:rsidRPr="0007359F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Sehat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Gizi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Seimbang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Status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Gizi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Bulukantil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Ngoresan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Surakarta.</w:t>
      </w:r>
      <w:proofErr w:type="gram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Kedokteran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Sebelas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59F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07359F">
        <w:rPr>
          <w:rFonts w:ascii="Times New Roman" w:hAnsi="Times New Roman" w:cs="Times New Roman"/>
          <w:bCs/>
          <w:sz w:val="24"/>
          <w:szCs w:val="24"/>
        </w:rPr>
        <w:t xml:space="preserve"> Surakarta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D8D" w:rsidRDefault="00F06C9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79427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06C94">
        <w:rPr>
          <w:rFonts w:ascii="Times New Roman" w:hAnsi="Times New Roman" w:cs="Times New Roman"/>
          <w:sz w:val="24"/>
          <w:szCs w:val="24"/>
        </w:rPr>
        <w:t xml:space="preserve"> . </w:t>
      </w:r>
      <w:r w:rsidR="00F06C94" w:rsidRPr="00DF4E45">
        <w:rPr>
          <w:rFonts w:ascii="Times New Roman" w:hAnsi="Times New Roman" w:cs="Times New Roman"/>
          <w:sz w:val="24"/>
          <w:szCs w:val="24"/>
          <w:lang w:val="fi-FI"/>
        </w:rPr>
        <w:t xml:space="preserve">2007. </w:t>
      </w:r>
      <w:proofErr w:type="spellStart"/>
      <w:r w:rsidR="00F06C94" w:rsidRPr="00DF4E4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F06C94" w:rsidRPr="00DF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6C94" w:rsidRPr="00DF4E4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A75F1">
        <w:rPr>
          <w:rFonts w:ascii="Times New Roman" w:hAnsi="Times New Roman" w:cs="Times New Roman"/>
          <w:sz w:val="24"/>
          <w:szCs w:val="24"/>
          <w:lang w:val="fi-FI"/>
        </w:rPr>
        <w:t>. Yogyakarta: Pustaka Pelajar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Ponorogo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A32EBF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Depkes RI.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Pedoman Strategi KIE Keluarga Sadar Gizi (KADARZI). </w:t>
      </w:r>
      <w:r>
        <w:rPr>
          <w:rFonts w:asciiTheme="majorBidi" w:hAnsiTheme="majorBidi" w:cstheme="majorBidi"/>
          <w:sz w:val="24"/>
          <w:szCs w:val="24"/>
          <w:lang w:val="id-ID"/>
        </w:rPr>
        <w:t>Jakarta:Direktorat Bina Gizi Masyarakat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Hidayat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2010</w:t>
      </w:r>
      <w:r w:rsidRPr="00DF4E4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F4E45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DF4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F4E45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F4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F4E45">
        <w:rPr>
          <w:rFonts w:asciiTheme="majorBidi" w:hAnsiTheme="majorBidi" w:cstheme="majorBidi"/>
          <w:i/>
          <w:sz w:val="24"/>
          <w:szCs w:val="24"/>
        </w:rPr>
        <w:t>Kebidanan</w:t>
      </w:r>
      <w:proofErr w:type="spellEnd"/>
      <w:r w:rsidRPr="00DF4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F4E45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F4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F4E45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DF4E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F4E45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DF4E45">
        <w:rPr>
          <w:rFonts w:asciiTheme="majorBidi" w:hAnsiTheme="majorBidi" w:cstheme="majorBidi"/>
          <w:i/>
          <w:sz w:val="24"/>
          <w:szCs w:val="24"/>
        </w:rPr>
        <w:t xml:space="preserve"> Data</w:t>
      </w:r>
      <w:r w:rsidRPr="00DF4E4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F4E4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DF4E45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DF4E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4E45">
        <w:rPr>
          <w:rFonts w:asciiTheme="majorBidi" w:hAnsiTheme="majorBidi" w:cstheme="majorBidi"/>
          <w:sz w:val="24"/>
          <w:szCs w:val="24"/>
        </w:rPr>
        <w:t>Medika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Idmgarut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 w:rsidRPr="009B4B3C">
        <w:rPr>
          <w:rFonts w:ascii="Times New Roman" w:hAnsi="Times New Roman" w:cs="Times New Roman"/>
          <w:i/>
          <w:iCs/>
          <w:sz w:val="24"/>
          <w:szCs w:val="24"/>
        </w:rPr>
        <w:t>Retardasi Mental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9B4">
        <w:rPr>
          <w:rFonts w:ascii="Times New Roman" w:hAnsi="Times New Roman" w:cs="Times New Roman"/>
          <w:sz w:val="24"/>
          <w:szCs w:val="24"/>
        </w:rPr>
        <w:t xml:space="preserve">http://idmgarut.wordpress.com. </w:t>
      </w:r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tanggal 20 November 2013</w:t>
      </w:r>
      <w:r w:rsidR="00AA144A">
        <w:rPr>
          <w:rFonts w:ascii="Times New Roman" w:hAnsi="Times New Roman" w:cs="Times New Roman"/>
          <w:sz w:val="24"/>
          <w:szCs w:val="24"/>
        </w:rPr>
        <w:t xml:space="preserve"> Jam.12.00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7F425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gramStart"/>
      <w:r w:rsidRPr="001A75F1">
        <w:rPr>
          <w:rFonts w:ascii="Times New Roman" w:hAnsi="Times New Roman" w:cs="Times New Roman"/>
          <w:sz w:val="24"/>
          <w:szCs w:val="24"/>
        </w:rPr>
        <w:t xml:space="preserve">Lestari, </w:t>
      </w:r>
      <w:proofErr w:type="spellStart"/>
      <w:r w:rsidRPr="001A75F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A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5F1">
        <w:rPr>
          <w:rFonts w:ascii="Times New Roman" w:hAnsi="Times New Roman" w:cs="Times New Roman"/>
          <w:sz w:val="24"/>
          <w:szCs w:val="24"/>
        </w:rPr>
        <w:t>nanik</w:t>
      </w:r>
      <w:proofErr w:type="spellEnd"/>
      <w:r w:rsidRPr="001A7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5F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1A75F1">
        <w:rPr>
          <w:rFonts w:ascii="Times New Roman" w:hAnsi="Times New Roman" w:cs="Times New Roman"/>
          <w:i/>
          <w:iCs/>
          <w:sz w:val="24"/>
          <w:szCs w:val="24"/>
        </w:rPr>
        <w:t>Gambaran</w:t>
      </w:r>
      <w:proofErr w:type="spellEnd"/>
      <w:r w:rsidRPr="001A7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75F1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1A7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75F1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1A7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75F1">
        <w:rPr>
          <w:rFonts w:ascii="Times New Roman" w:hAnsi="Times New Roman" w:cs="Times New Roman"/>
          <w:i/>
          <w:iCs/>
          <w:sz w:val="24"/>
          <w:szCs w:val="24"/>
        </w:rPr>
        <w:t>sehat</w:t>
      </w:r>
      <w:proofErr w:type="spellEnd"/>
      <w:r w:rsidRPr="001A7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75F1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1A7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75F1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="00935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3583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3583E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="0093583E">
        <w:rPr>
          <w:rFonts w:ascii="Times New Roman" w:hAnsi="Times New Roman" w:cs="Times New Roman"/>
          <w:sz w:val="24"/>
          <w:szCs w:val="24"/>
        </w:rPr>
        <w:t>K</w:t>
      </w:r>
      <w:r w:rsidRPr="001A75F1">
        <w:rPr>
          <w:rFonts w:ascii="Times New Roman" w:hAnsi="Times New Roman" w:cs="Times New Roman"/>
          <w:sz w:val="24"/>
          <w:szCs w:val="24"/>
        </w:rPr>
        <w:t>eperawatan</w:t>
      </w:r>
      <w:proofErr w:type="spellEnd"/>
      <w:r w:rsidRPr="001A7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5F1">
        <w:rPr>
          <w:rFonts w:ascii="Times New Roman" w:hAnsi="Times New Roman" w:cs="Times New Roman"/>
          <w:sz w:val="24"/>
          <w:szCs w:val="24"/>
        </w:rPr>
        <w:t xml:space="preserve"> Ump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D8D">
        <w:rPr>
          <w:rFonts w:ascii="Times New Roman" w:hAnsi="Times New Roman" w:cs="Times New Roman"/>
          <w:sz w:val="24"/>
          <w:szCs w:val="24"/>
        </w:rPr>
        <w:t>Marmi</w:t>
      </w:r>
      <w:proofErr w:type="spellEnd"/>
      <w:r w:rsidRPr="00D72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D8D">
        <w:rPr>
          <w:rFonts w:ascii="Times New Roman" w:hAnsi="Times New Roman" w:cs="Times New Roman"/>
          <w:sz w:val="24"/>
          <w:szCs w:val="24"/>
        </w:rPr>
        <w:t xml:space="preserve"> 2013. </w:t>
      </w:r>
      <w:r w:rsidRPr="00D72D8D">
        <w:rPr>
          <w:rFonts w:ascii="Times New Roman" w:hAnsi="Times New Roman" w:cs="Times New Roman"/>
          <w:i/>
          <w:iCs/>
          <w:sz w:val="24"/>
          <w:szCs w:val="24"/>
        </w:rPr>
        <w:t>Gizi dalam Kesehatan Reproduksi</w:t>
      </w:r>
      <w:r w:rsidRPr="00D72D8D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D72D8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7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8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4464">
        <w:rPr>
          <w:rFonts w:ascii="Times New Roman" w:hAnsi="Times New Roman" w:cs="Times New Roman"/>
          <w:sz w:val="24"/>
          <w:szCs w:val="24"/>
        </w:rPr>
        <w:lastRenderedPageBreak/>
        <w:t>Notoatmodjo</w:t>
      </w:r>
      <w:proofErr w:type="spellEnd"/>
      <w:r w:rsidRPr="002B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64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2B4464">
        <w:rPr>
          <w:rFonts w:ascii="Times New Roman" w:hAnsi="Times New Roman" w:cs="Times New Roman"/>
          <w:sz w:val="24"/>
          <w:szCs w:val="24"/>
        </w:rPr>
        <w:t xml:space="preserve">, </w:t>
      </w:r>
      <w:r w:rsidR="00D72D8D" w:rsidRPr="002B4464">
        <w:rPr>
          <w:rFonts w:ascii="Times New Roman" w:hAnsi="Times New Roman" w:cs="Times New Roman"/>
          <w:sz w:val="24"/>
          <w:szCs w:val="24"/>
        </w:rPr>
        <w:t>Prof</w:t>
      </w:r>
      <w:r w:rsidRPr="002B4464">
        <w:rPr>
          <w:rFonts w:ascii="Times New Roman" w:hAnsi="Times New Roman" w:cs="Times New Roman"/>
          <w:sz w:val="24"/>
          <w:szCs w:val="24"/>
        </w:rPr>
        <w:t>. Dr. 2003.</w:t>
      </w:r>
      <w:proofErr w:type="gramEnd"/>
      <w:r w:rsidRPr="002B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B3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B4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B3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B4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B3C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9B4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B3C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2B4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4464">
        <w:rPr>
          <w:rFonts w:ascii="Times New Roman" w:hAnsi="Times New Roman" w:cs="Times New Roman"/>
          <w:sz w:val="24"/>
          <w:szCs w:val="24"/>
        </w:rPr>
        <w:t xml:space="preserve"> Jakarta. Pt. </w:t>
      </w:r>
      <w:proofErr w:type="spellStart"/>
      <w:r w:rsidRPr="002B446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B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8D" w:rsidRPr="002B4464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51255" w:rsidRDefault="00851255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____________</w:t>
      </w:r>
      <w:r w:rsidRPr="00D72D8D">
        <w:rPr>
          <w:rFonts w:ascii="Times New Roman" w:hAnsi="Times New Roman" w:cs="Times New Roman"/>
          <w:sz w:val="24"/>
          <w:szCs w:val="24"/>
        </w:rPr>
        <w:t xml:space="preserve"> </w:t>
      </w:r>
      <w:r w:rsidR="001A75F1" w:rsidRPr="00D72D8D">
        <w:rPr>
          <w:rFonts w:ascii="Times New Roman" w:hAnsi="Times New Roman" w:cs="Times New Roman"/>
          <w:sz w:val="24"/>
          <w:szCs w:val="24"/>
        </w:rPr>
        <w:t xml:space="preserve">. 2005. </w:t>
      </w:r>
      <w:r w:rsidR="001A75F1" w:rsidRPr="00D72D8D">
        <w:rPr>
          <w:rFonts w:ascii="Times New Roman" w:hAnsi="Times New Roman" w:cs="Times New Roman"/>
          <w:i/>
          <w:iCs/>
          <w:sz w:val="24"/>
          <w:szCs w:val="24"/>
        </w:rPr>
        <w:t>Promosi Kesehatan Teori dan Aplikasi</w:t>
      </w:r>
      <w:r w:rsidR="001A75F1" w:rsidRPr="00D72D8D">
        <w:rPr>
          <w:rFonts w:ascii="Times New Roman" w:hAnsi="Times New Roman" w:cs="Times New Roman"/>
          <w:sz w:val="24"/>
          <w:szCs w:val="24"/>
        </w:rPr>
        <w:t>. Jakarta</w:t>
      </w:r>
      <w:proofErr w:type="gramStart"/>
      <w:r w:rsidR="001A75F1" w:rsidRPr="00D72D8D">
        <w:rPr>
          <w:rFonts w:ascii="Times New Roman" w:hAnsi="Times New Roman" w:cs="Times New Roman"/>
          <w:sz w:val="24"/>
          <w:szCs w:val="24"/>
        </w:rPr>
        <w:t>:PT</w:t>
      </w:r>
      <w:proofErr w:type="gramEnd"/>
      <w:r w:rsidR="001A75F1" w:rsidRPr="00D72D8D">
        <w:rPr>
          <w:rFonts w:ascii="Times New Roman" w:hAnsi="Times New Roman" w:cs="Times New Roman"/>
          <w:sz w:val="24"/>
          <w:szCs w:val="24"/>
        </w:rPr>
        <w:t>. Rineka Cipta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____________. </w:t>
      </w:r>
      <w:r w:rsidR="002A76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2007. </w:t>
      </w:r>
      <w:r w:rsidR="002A761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Promosi Kesehatan dan Ilmu Perilaku. </w:t>
      </w:r>
      <w:r w:rsidR="002A7618">
        <w:rPr>
          <w:rFonts w:ascii="Times New Roman" w:eastAsia="Calibri" w:hAnsi="Times New Roman" w:cs="Times New Roman"/>
          <w:sz w:val="24"/>
          <w:szCs w:val="24"/>
          <w:lang w:val="id-ID"/>
        </w:rPr>
        <w:t>Jakarta: Rineka Cipt</w:t>
      </w:r>
      <w:r w:rsidR="00E7721A"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 w:rsidR="002A761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2A76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 </w:t>
      </w:r>
      <w:r w:rsidR="002A7618" w:rsidRPr="00DF4E45">
        <w:rPr>
          <w:rFonts w:ascii="Times New Roman" w:eastAsia="Calibri" w:hAnsi="Times New Roman" w:cs="Times New Roman"/>
          <w:sz w:val="24"/>
          <w:szCs w:val="24"/>
        </w:rPr>
        <w:t xml:space="preserve">2010. </w:t>
      </w:r>
      <w:proofErr w:type="spellStart"/>
      <w:r w:rsidR="002A7618" w:rsidRPr="00DF4E45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="002A7618" w:rsidRPr="00DF4E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A7618" w:rsidRPr="00DF4E45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="002A7618" w:rsidRPr="00DF4E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A7618" w:rsidRPr="00DF4E45">
        <w:rPr>
          <w:rFonts w:ascii="Times New Roman" w:eastAsia="Calibri" w:hAnsi="Times New Roman" w:cs="Times New Roman"/>
          <w:i/>
          <w:sz w:val="24"/>
          <w:szCs w:val="24"/>
        </w:rPr>
        <w:t>Ilm</w:t>
      </w:r>
      <w:r w:rsidR="002A7618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="002A76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A7618">
        <w:rPr>
          <w:rFonts w:ascii="Times New Roman" w:eastAsia="Calibri" w:hAnsi="Times New Roman" w:cs="Times New Roman"/>
          <w:i/>
          <w:sz w:val="24"/>
          <w:szCs w:val="24"/>
        </w:rPr>
        <w:t>Keperawatan</w:t>
      </w:r>
      <w:proofErr w:type="spellEnd"/>
      <w:r w:rsidR="002A76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A7618">
        <w:rPr>
          <w:rFonts w:ascii="Times New Roman" w:eastAsia="Calibri" w:hAnsi="Times New Roman" w:cs="Times New Roman"/>
          <w:i/>
          <w:sz w:val="24"/>
          <w:szCs w:val="24"/>
        </w:rPr>
        <w:t>Edisi</w:t>
      </w:r>
      <w:proofErr w:type="spellEnd"/>
      <w:r w:rsidR="002A7618">
        <w:rPr>
          <w:rFonts w:ascii="Times New Roman" w:eastAsia="Calibri" w:hAnsi="Times New Roman" w:cs="Times New Roman"/>
          <w:i/>
          <w:sz w:val="24"/>
          <w:szCs w:val="24"/>
        </w:rPr>
        <w:t xml:space="preserve"> 2. Jakarta: </w:t>
      </w:r>
      <w:proofErr w:type="spellStart"/>
      <w:r w:rsidR="002A7618" w:rsidRPr="001A75F1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="002A7618" w:rsidRPr="001A7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7618" w:rsidRPr="001A75F1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t-IT"/>
        </w:rPr>
        <w:t>Nursalam.</w:t>
      </w:r>
      <w:r w:rsidRPr="007D07E1">
        <w:rPr>
          <w:rFonts w:ascii="Times New Roman" w:hAnsi="Times New Roman"/>
          <w:sz w:val="24"/>
          <w:szCs w:val="24"/>
          <w:lang w:val="it-IT"/>
        </w:rPr>
        <w:t xml:space="preserve"> 2003. </w:t>
      </w:r>
      <w:r w:rsidRPr="007D07E1">
        <w:rPr>
          <w:rFonts w:ascii="Times New Roman" w:hAnsi="Times New Roman"/>
          <w:i/>
          <w:iCs/>
          <w:sz w:val="24"/>
          <w:szCs w:val="24"/>
          <w:lang w:val="it-IT"/>
        </w:rPr>
        <w:t xml:space="preserve">Konsep dan Penerapan Metodelogi Penelitian Ilmu Keperawatan. </w:t>
      </w:r>
      <w:r w:rsidRPr="007D07E1">
        <w:rPr>
          <w:rFonts w:ascii="Times New Roman" w:hAnsi="Times New Roman"/>
          <w:sz w:val="24"/>
          <w:szCs w:val="24"/>
          <w:lang w:val="it-IT"/>
        </w:rPr>
        <w:t>Jakarta : Salemba Merdeka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____________</w:t>
      </w:r>
      <w:r w:rsidR="001A75F1" w:rsidRPr="00D72D8D">
        <w:rPr>
          <w:rFonts w:ascii="Times New Roman" w:eastAsia="Calibri" w:hAnsi="Times New Roman" w:cs="Times New Roman"/>
          <w:sz w:val="24"/>
          <w:szCs w:val="24"/>
        </w:rPr>
        <w:t xml:space="preserve">. 2008.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Konsep</w:t>
      </w:r>
      <w:proofErr w:type="spellEnd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Penerapan</w:t>
      </w:r>
      <w:proofErr w:type="spellEnd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Metodologi</w:t>
      </w:r>
      <w:proofErr w:type="spellEnd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Penelitian</w:t>
      </w:r>
      <w:proofErr w:type="spellEnd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Ilmu</w:t>
      </w:r>
      <w:proofErr w:type="spellEnd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i/>
          <w:iCs/>
          <w:sz w:val="24"/>
          <w:szCs w:val="24"/>
        </w:rPr>
        <w:t>Keperawatan</w:t>
      </w:r>
      <w:proofErr w:type="spellEnd"/>
      <w:r w:rsidR="001A75F1" w:rsidRPr="00D72D8D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="001A75F1" w:rsidRPr="00D72D8D"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 w:rsidR="001A75F1" w:rsidRPr="00D7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75F1" w:rsidRPr="00D72D8D">
        <w:rPr>
          <w:rFonts w:ascii="Times New Roman" w:eastAsia="Calibri" w:hAnsi="Times New Roman" w:cs="Times New Roman"/>
          <w:sz w:val="24"/>
          <w:szCs w:val="24"/>
        </w:rPr>
        <w:t>Medika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E7721A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fi-FI"/>
        </w:rPr>
      </w:pPr>
      <w:r>
        <w:rPr>
          <w:rStyle w:val="A7"/>
          <w:rFonts w:ascii="Times New Roman" w:hAnsi="Times New Roman" w:cs="Times New Roman"/>
          <w:color w:val="auto"/>
          <w:sz w:val="24"/>
          <w:szCs w:val="24"/>
          <w:lang w:val="id-ID"/>
        </w:rPr>
        <w:t>Pudjiadji,</w:t>
      </w:r>
      <w:r w:rsidR="00B95B11">
        <w:rPr>
          <w:rStyle w:val="A7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S. 2006. </w:t>
      </w:r>
      <w:r>
        <w:rPr>
          <w:rStyle w:val="A7"/>
          <w:rFonts w:ascii="Times New Roman" w:hAnsi="Times New Roman" w:cs="Times New Roman"/>
          <w:i/>
          <w:color w:val="auto"/>
          <w:sz w:val="24"/>
          <w:szCs w:val="24"/>
          <w:lang w:val="id-ID"/>
        </w:rPr>
        <w:t xml:space="preserve">Ilmu Gizi Klinis Pada Anak Ed. Ketiga. 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lang w:val="id-ID"/>
        </w:rPr>
        <w:t>FK-UI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fi-FI"/>
        </w:rPr>
      </w:pPr>
    </w:p>
    <w:p w:rsidR="00D72D8D" w:rsidRDefault="0007359F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Purnamasari</w:t>
      </w:r>
      <w:proofErr w:type="spell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Eka</w:t>
      </w:r>
      <w:proofErr w:type="spell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2013. http.stmikubudiyah.ac.id/</w:t>
      </w:r>
      <w:proofErr w:type="spell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docjurnal</w:t>
      </w:r>
      <w:proofErr w:type="spell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/eka_purnamasari-jurnal.pdf.</w:t>
      </w:r>
      <w:proofErr w:type="gram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diakses</w:t>
      </w:r>
      <w:proofErr w:type="spellEnd"/>
      <w:proofErr w:type="gram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tanggal</w:t>
      </w:r>
      <w:proofErr w:type="spell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23 </w:t>
      </w:r>
      <w:proofErr w:type="spell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januari</w:t>
      </w:r>
      <w:proofErr w:type="spell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2014 Jam.10.00 WIB   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Buku </w:t>
      </w:r>
      <w:r w:rsidRPr="009B4B3C">
        <w:rPr>
          <w:rFonts w:ascii="Times New Roman" w:hAnsi="Times New Roman" w:cs="Times New Roman"/>
          <w:i/>
          <w:iCs/>
          <w:sz w:val="24"/>
          <w:szCs w:val="24"/>
        </w:rPr>
        <w:t>Ajar Gizi Untuk Kebidanan.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7F425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2B4464">
        <w:rPr>
          <w:rFonts w:ascii="Times New Roman" w:hAnsi="Times New Roman" w:cs="Times New Roman"/>
          <w:sz w:val="24"/>
          <w:szCs w:val="24"/>
        </w:rPr>
        <w:t>Saudah</w:t>
      </w:r>
      <w:proofErr w:type="spellEnd"/>
      <w:r w:rsidRPr="002B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D8D" w:rsidRPr="002B4464">
        <w:rPr>
          <w:rFonts w:ascii="Times New Roman" w:hAnsi="Times New Roman" w:cs="Times New Roman"/>
          <w:sz w:val="24"/>
          <w:szCs w:val="24"/>
        </w:rPr>
        <w:t>Risna</w:t>
      </w:r>
      <w:proofErr w:type="spellEnd"/>
      <w:r w:rsidRPr="002B4464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06C94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F06C94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="00D72D8D"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F06C94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="00D72D8D"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F06C94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="00D72D8D"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F06C94">
        <w:rPr>
          <w:rFonts w:ascii="Times New Roman" w:hAnsi="Times New Roman" w:cs="Times New Roman"/>
          <w:i/>
          <w:sz w:val="24"/>
          <w:szCs w:val="24"/>
        </w:rPr>
        <w:t>Makan</w:t>
      </w:r>
      <w:proofErr w:type="spellEnd"/>
      <w:r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C9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F06C9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D72D8D"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72D8D" w:rsidRPr="00F06C94">
        <w:rPr>
          <w:rFonts w:ascii="Times New Roman" w:hAnsi="Times New Roman" w:cs="Times New Roman"/>
          <w:i/>
          <w:sz w:val="24"/>
          <w:szCs w:val="24"/>
        </w:rPr>
        <w:t>U</w:t>
      </w:r>
      <w:r w:rsidRPr="00F06C94">
        <w:rPr>
          <w:rFonts w:ascii="Times New Roman" w:hAnsi="Times New Roman" w:cs="Times New Roman"/>
          <w:i/>
          <w:sz w:val="24"/>
          <w:szCs w:val="24"/>
        </w:rPr>
        <w:t>sia</w:t>
      </w:r>
      <w:proofErr w:type="spellEnd"/>
      <w:proofErr w:type="gramEnd"/>
      <w:r w:rsidRPr="00F06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D8D" w:rsidRPr="00F06C94">
        <w:rPr>
          <w:rFonts w:ascii="Times New Roman" w:hAnsi="Times New Roman" w:cs="Times New Roman"/>
          <w:i/>
          <w:iCs/>
          <w:sz w:val="24"/>
          <w:szCs w:val="24"/>
        </w:rPr>
        <w:t>Prasekolah</w:t>
      </w:r>
      <w:proofErr w:type="spellEnd"/>
      <w:r w:rsidRPr="009B4B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="00F06C94" w:rsidRPr="002B446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F06C94" w:rsidRPr="002B4464">
        <w:rPr>
          <w:rFonts w:ascii="Times New Roman" w:hAnsi="Times New Roman" w:cs="Times New Roman"/>
          <w:sz w:val="24"/>
          <w:szCs w:val="24"/>
        </w:rPr>
        <w:t xml:space="preserve"> </w:t>
      </w:r>
      <w:r w:rsidR="00D72D8D" w:rsidRPr="002B4464">
        <w:rPr>
          <w:rFonts w:ascii="Times New Roman" w:hAnsi="Times New Roman" w:cs="Times New Roman"/>
          <w:sz w:val="24"/>
          <w:szCs w:val="24"/>
        </w:rPr>
        <w:t xml:space="preserve">D3 </w:t>
      </w:r>
      <w:proofErr w:type="spellStart"/>
      <w:r w:rsidR="00D72D8D" w:rsidRPr="002B446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06C94" w:rsidRPr="002B4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6C94" w:rsidRPr="002B4464">
        <w:rPr>
          <w:rFonts w:ascii="Times New Roman" w:hAnsi="Times New Roman" w:cs="Times New Roman"/>
          <w:sz w:val="24"/>
          <w:szCs w:val="24"/>
        </w:rPr>
        <w:t xml:space="preserve"> </w:t>
      </w:r>
      <w:r w:rsidR="00D72D8D" w:rsidRPr="002B4464">
        <w:rPr>
          <w:rFonts w:ascii="Times New Roman" w:hAnsi="Times New Roman" w:cs="Times New Roman"/>
          <w:sz w:val="24"/>
          <w:szCs w:val="24"/>
        </w:rPr>
        <w:t>UMP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1A75F1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 w:rsidRPr="00D72D8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72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D8D">
        <w:rPr>
          <w:rFonts w:ascii="Times New Roman" w:hAnsi="Times New Roman" w:cs="Times New Roman"/>
          <w:sz w:val="24"/>
          <w:szCs w:val="24"/>
        </w:rPr>
        <w:t xml:space="preserve"> 2006. </w:t>
      </w:r>
      <w:r w:rsidRPr="00D72D8D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D72D8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D72D8D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8D" w:rsidRDefault="007F4254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D8D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D72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D8D">
        <w:rPr>
          <w:rFonts w:ascii="Times New Roman" w:hAnsi="Times New Roman" w:cs="Times New Roman"/>
          <w:sz w:val="24"/>
          <w:szCs w:val="24"/>
        </w:rPr>
        <w:t xml:space="preserve"> 2004. </w:t>
      </w:r>
      <w:r w:rsidRPr="00D72D8D">
        <w:rPr>
          <w:rFonts w:ascii="Times New Roman" w:hAnsi="Times New Roman" w:cs="Times New Roman"/>
          <w:i/>
          <w:iCs/>
          <w:sz w:val="24"/>
          <w:szCs w:val="24"/>
        </w:rPr>
        <w:t>Psikologi Untuk keperawatan</w:t>
      </w:r>
      <w:r w:rsidRPr="00D72D8D">
        <w:rPr>
          <w:rFonts w:ascii="Times New Roman" w:hAnsi="Times New Roman" w:cs="Times New Roman"/>
          <w:sz w:val="24"/>
          <w:szCs w:val="24"/>
        </w:rPr>
        <w:t>. Jakarta: EG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2D8D" w:rsidRDefault="0007359F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Vanesa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Antolis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Proporsi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3583E">
        <w:rPr>
          <w:rFonts w:ascii="Times New Roman" w:hAnsi="Times New Roman" w:cs="Times New Roman"/>
          <w:bCs/>
          <w:sz w:val="24"/>
          <w:szCs w:val="24"/>
        </w:rPr>
        <w:t>sia</w:t>
      </w:r>
      <w:proofErr w:type="spellEnd"/>
      <w:r w:rsidRPr="0093583E">
        <w:rPr>
          <w:rFonts w:ascii="Times New Roman" w:hAnsi="Times New Roman" w:cs="Times New Roman"/>
          <w:bCs/>
          <w:sz w:val="24"/>
          <w:szCs w:val="24"/>
        </w:rPr>
        <w:t xml:space="preserve"> 6-24 </w:t>
      </w:r>
      <w:proofErr w:type="spellStart"/>
      <w:r w:rsidRPr="0093583E"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 w:rsidR="00D72D8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93583E">
        <w:rPr>
          <w:rFonts w:ascii="Times New Roman" w:hAnsi="Times New Roman" w:cs="Times New Roman"/>
          <w:bCs/>
          <w:sz w:val="24"/>
          <w:szCs w:val="24"/>
        </w:rPr>
        <w:t>emarang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="00D72D8D">
        <w:rPr>
          <w:rFonts w:ascii="Times New Roman" w:hAnsi="Times New Roman" w:cs="Times New Roman"/>
          <w:bCs/>
          <w:sz w:val="24"/>
          <w:szCs w:val="24"/>
        </w:rPr>
        <w:t>uda</w:t>
      </w:r>
      <w:proofErr w:type="spellEnd"/>
      <w:r w:rsidR="00D72D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D8D" w:rsidRDefault="0007359F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93583E">
        <w:rPr>
          <w:rFonts w:ascii="Times New Roman" w:hAnsi="Times New Roman" w:cs="Times New Roman"/>
          <w:bCs/>
          <w:sz w:val="24"/>
          <w:szCs w:val="24"/>
        </w:rPr>
        <w:t>edokteran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93583E">
        <w:rPr>
          <w:rFonts w:ascii="Times New Roman" w:hAnsi="Times New Roman" w:cs="Times New Roman"/>
          <w:bCs/>
          <w:sz w:val="24"/>
          <w:szCs w:val="24"/>
        </w:rPr>
        <w:t>iponegoro</w:t>
      </w:r>
      <w:proofErr w:type="spellEnd"/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D8D" w:rsidRDefault="00C04D45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Verawati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Florence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 w:rsidR="00D7143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D71439">
        <w:rPr>
          <w:rFonts w:ascii="Times New Roman" w:hAnsi="Times New Roman" w:cs="Times New Roman"/>
          <w:sz w:val="24"/>
          <w:szCs w:val="24"/>
          <w:lang w:val="en-GB"/>
        </w:rPr>
        <w:t xml:space="preserve"> FIK UMP</w:t>
      </w:r>
    </w:p>
    <w:p w:rsidR="00D72D8D" w:rsidRDefault="00D72D8D" w:rsidP="00D72D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06C94" w:rsidRPr="00D72D8D" w:rsidRDefault="001A75F1" w:rsidP="00D72D8D">
      <w:pPr>
        <w:spacing w:after="0" w:line="240" w:lineRule="auto"/>
        <w:ind w:left="720" w:hanging="72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lang w:val="fi-FI"/>
        </w:rPr>
      </w:pPr>
      <w:proofErr w:type="gramStart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World Health Organization.</w:t>
      </w:r>
      <w:proofErr w:type="gramEnd"/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2012</w:t>
      </w:r>
    </w:p>
    <w:sectPr w:rsidR="00F06C94" w:rsidRPr="00D72D8D" w:rsidSect="00D72D8D">
      <w:headerReference w:type="default" r:id="rId8"/>
      <w:footerReference w:type="default" r:id="rId9"/>
      <w:footerReference w:type="first" r:id="rId10"/>
      <w:pgSz w:w="11907" w:h="16839" w:code="9"/>
      <w:pgMar w:top="1701" w:right="1701" w:bottom="2268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F6" w:rsidRDefault="00D520F6" w:rsidP="00D520F6">
      <w:pPr>
        <w:spacing w:after="0" w:line="240" w:lineRule="auto"/>
      </w:pPr>
      <w:r>
        <w:separator/>
      </w:r>
    </w:p>
  </w:endnote>
  <w:endnote w:type="continuationSeparator" w:id="1">
    <w:p w:rsidR="00D520F6" w:rsidRDefault="00D520F6" w:rsidP="00D5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less">
    <w:altName w:val="Timele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B0" w:rsidRDefault="00E560B0" w:rsidP="00D72D8D">
    <w:pPr>
      <w:pStyle w:val="Footer"/>
      <w:jc w:val="center"/>
    </w:pPr>
  </w:p>
  <w:p w:rsidR="00AF6C7C" w:rsidRDefault="00AF6C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1858"/>
      <w:docPartObj>
        <w:docPartGallery w:val="Page Numbers (Bottom of Page)"/>
        <w:docPartUnique/>
      </w:docPartObj>
    </w:sdtPr>
    <w:sdtContent>
      <w:p w:rsidR="00D72D8D" w:rsidRDefault="00D72D8D">
        <w:pPr>
          <w:pStyle w:val="Footer"/>
          <w:jc w:val="center"/>
        </w:pPr>
        <w:r w:rsidRPr="00D72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72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72D8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51255">
          <w:rPr>
            <w:rFonts w:asciiTheme="majorBidi" w:hAnsiTheme="majorBidi" w:cstheme="majorBidi"/>
            <w:noProof/>
            <w:sz w:val="24"/>
            <w:szCs w:val="24"/>
          </w:rPr>
          <w:t>58</w:t>
        </w:r>
        <w:r w:rsidRPr="00D72D8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72D8D" w:rsidRDefault="00D7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F6" w:rsidRDefault="00D520F6" w:rsidP="00D520F6">
      <w:pPr>
        <w:spacing w:after="0" w:line="240" w:lineRule="auto"/>
      </w:pPr>
      <w:r>
        <w:separator/>
      </w:r>
    </w:p>
  </w:footnote>
  <w:footnote w:type="continuationSeparator" w:id="1">
    <w:p w:rsidR="00D520F6" w:rsidRDefault="00D520F6" w:rsidP="00D5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185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D72D8D" w:rsidRPr="00D72D8D" w:rsidRDefault="00D72D8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72D8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72D8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72D8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51255">
          <w:rPr>
            <w:rFonts w:asciiTheme="majorBidi" w:hAnsiTheme="majorBidi" w:cstheme="majorBidi"/>
            <w:noProof/>
            <w:sz w:val="24"/>
            <w:szCs w:val="24"/>
          </w:rPr>
          <w:t>59</w:t>
        </w:r>
        <w:r w:rsidRPr="00D72D8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72D8D" w:rsidRDefault="00D72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3AC"/>
    <w:multiLevelType w:val="hybridMultilevel"/>
    <w:tmpl w:val="D9589870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4660BFF"/>
    <w:multiLevelType w:val="hybridMultilevel"/>
    <w:tmpl w:val="F078D844"/>
    <w:lvl w:ilvl="0" w:tplc="BF70C54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5433F96"/>
    <w:multiLevelType w:val="hybridMultilevel"/>
    <w:tmpl w:val="0C36C394"/>
    <w:lvl w:ilvl="0" w:tplc="15768DA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9C1D25"/>
    <w:multiLevelType w:val="hybridMultilevel"/>
    <w:tmpl w:val="A31CD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254"/>
    <w:rsid w:val="00032D8B"/>
    <w:rsid w:val="00045503"/>
    <w:rsid w:val="0007359F"/>
    <w:rsid w:val="00077BA2"/>
    <w:rsid w:val="00095194"/>
    <w:rsid w:val="000C0F51"/>
    <w:rsid w:val="000E741B"/>
    <w:rsid w:val="000F1642"/>
    <w:rsid w:val="00167F6C"/>
    <w:rsid w:val="001A6B0A"/>
    <w:rsid w:val="001A75F1"/>
    <w:rsid w:val="001B54EF"/>
    <w:rsid w:val="002869EB"/>
    <w:rsid w:val="002A7618"/>
    <w:rsid w:val="002D2D69"/>
    <w:rsid w:val="002E05E1"/>
    <w:rsid w:val="00307FA1"/>
    <w:rsid w:val="00333E84"/>
    <w:rsid w:val="00361F4F"/>
    <w:rsid w:val="00391C89"/>
    <w:rsid w:val="004139DA"/>
    <w:rsid w:val="00485F81"/>
    <w:rsid w:val="00490E90"/>
    <w:rsid w:val="005E47EE"/>
    <w:rsid w:val="0066259C"/>
    <w:rsid w:val="00682B48"/>
    <w:rsid w:val="006B442E"/>
    <w:rsid w:val="00794274"/>
    <w:rsid w:val="007959F7"/>
    <w:rsid w:val="007F4254"/>
    <w:rsid w:val="00804FD6"/>
    <w:rsid w:val="00851255"/>
    <w:rsid w:val="009015BD"/>
    <w:rsid w:val="0093583E"/>
    <w:rsid w:val="009F3CC8"/>
    <w:rsid w:val="00A32EBF"/>
    <w:rsid w:val="00A341E8"/>
    <w:rsid w:val="00A3438B"/>
    <w:rsid w:val="00A508EA"/>
    <w:rsid w:val="00AA144A"/>
    <w:rsid w:val="00AF6C7C"/>
    <w:rsid w:val="00B2116C"/>
    <w:rsid w:val="00B95B11"/>
    <w:rsid w:val="00C04D45"/>
    <w:rsid w:val="00CA46D9"/>
    <w:rsid w:val="00D520F6"/>
    <w:rsid w:val="00D64EFC"/>
    <w:rsid w:val="00D71439"/>
    <w:rsid w:val="00D72D8D"/>
    <w:rsid w:val="00E560B0"/>
    <w:rsid w:val="00E7721A"/>
    <w:rsid w:val="00E95B47"/>
    <w:rsid w:val="00F02720"/>
    <w:rsid w:val="00F06C94"/>
    <w:rsid w:val="00F8050E"/>
    <w:rsid w:val="00FA2705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0"/>
        <o:r id="V:Rule9" type="connector" idref="#_x0000_s1029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254"/>
    <w:pPr>
      <w:ind w:left="720"/>
      <w:contextualSpacing/>
    </w:pPr>
    <w:rPr>
      <w:lang w:val="id-ID" w:eastAsia="ko-KR"/>
    </w:rPr>
  </w:style>
  <w:style w:type="character" w:customStyle="1" w:styleId="A7">
    <w:name w:val="A7"/>
    <w:uiPriority w:val="99"/>
    <w:rsid w:val="00F06C94"/>
    <w:rPr>
      <w:rFonts w:cs="Timeless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5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F6"/>
  </w:style>
  <w:style w:type="paragraph" w:styleId="Footer">
    <w:name w:val="footer"/>
    <w:basedOn w:val="Normal"/>
    <w:link w:val="FooterChar"/>
    <w:uiPriority w:val="99"/>
    <w:unhideWhenUsed/>
    <w:rsid w:val="00D5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265F-AEFC-40D6-B3AB-ACF4B9FD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</cp:lastModifiedBy>
  <cp:revision>36</cp:revision>
  <cp:lastPrinted>2006-02-25T11:33:00Z</cp:lastPrinted>
  <dcterms:created xsi:type="dcterms:W3CDTF">2002-01-12T17:17:00Z</dcterms:created>
  <dcterms:modified xsi:type="dcterms:W3CDTF">2014-06-02T14:13:00Z</dcterms:modified>
</cp:coreProperties>
</file>